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15" w:rsidRPr="00FA0502" w:rsidRDefault="00535715" w:rsidP="009F499E">
      <w:pPr>
        <w:pStyle w:val="a4"/>
        <w:jc w:val="left"/>
        <w:rPr>
          <w:sz w:val="24"/>
          <w:szCs w:val="24"/>
        </w:rPr>
      </w:pPr>
      <w:r w:rsidRPr="00FA0502"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535715" w:rsidRPr="00FA0502" w:rsidRDefault="00535715" w:rsidP="009F499E">
      <w:pPr>
        <w:pStyle w:val="a4"/>
        <w:jc w:val="left"/>
        <w:rPr>
          <w:sz w:val="24"/>
          <w:szCs w:val="24"/>
        </w:rPr>
      </w:pPr>
      <w:r w:rsidRPr="00FA0502">
        <w:rPr>
          <w:sz w:val="24"/>
          <w:szCs w:val="24"/>
        </w:rPr>
        <w:t>Беляйская основная общеобразовательная школа</w:t>
      </w:r>
    </w:p>
    <w:p w:rsidR="00535715" w:rsidRPr="00FA0502" w:rsidRDefault="00535715" w:rsidP="009F499E">
      <w:pPr>
        <w:pStyle w:val="a4"/>
        <w:jc w:val="left"/>
        <w:rPr>
          <w:sz w:val="24"/>
          <w:szCs w:val="24"/>
        </w:rPr>
      </w:pPr>
      <w:r w:rsidRPr="00FA0502">
        <w:rPr>
          <w:sz w:val="24"/>
          <w:szCs w:val="24"/>
        </w:rPr>
        <w:t>(МБОУ Беляйская ООШ)</w:t>
      </w:r>
    </w:p>
    <w:p w:rsidR="00535715" w:rsidRPr="00FA0502" w:rsidRDefault="00535715" w:rsidP="009F499E">
      <w:pPr>
        <w:pStyle w:val="a4"/>
        <w:jc w:val="left"/>
        <w:rPr>
          <w:sz w:val="24"/>
          <w:szCs w:val="24"/>
        </w:rPr>
      </w:pPr>
      <w:r w:rsidRPr="00FA0502">
        <w:rPr>
          <w:sz w:val="24"/>
          <w:szCs w:val="24"/>
        </w:rPr>
        <w:t xml:space="preserve">636951Томская область, Первомайский район    </w:t>
      </w:r>
    </w:p>
    <w:p w:rsidR="00535715" w:rsidRPr="00FA0502" w:rsidRDefault="00535715" w:rsidP="009F499E">
      <w:pPr>
        <w:pStyle w:val="a4"/>
        <w:pBdr>
          <w:bottom w:val="single" w:sz="12" w:space="1" w:color="auto"/>
        </w:pBdr>
        <w:jc w:val="left"/>
        <w:rPr>
          <w:sz w:val="24"/>
          <w:szCs w:val="24"/>
        </w:rPr>
      </w:pPr>
      <w:r w:rsidRPr="00FA0502">
        <w:rPr>
          <w:sz w:val="24"/>
          <w:szCs w:val="24"/>
        </w:rPr>
        <w:t xml:space="preserve">посёлок </w:t>
      </w:r>
      <w:proofErr w:type="spellStart"/>
      <w:r w:rsidRPr="00FA0502">
        <w:rPr>
          <w:sz w:val="24"/>
          <w:szCs w:val="24"/>
        </w:rPr>
        <w:t>Беляй</w:t>
      </w:r>
      <w:proofErr w:type="spellEnd"/>
      <w:r w:rsidRPr="00FA0502">
        <w:rPr>
          <w:sz w:val="24"/>
          <w:szCs w:val="24"/>
        </w:rPr>
        <w:t xml:space="preserve">, ул. Зелёная,3.                                                    </w:t>
      </w:r>
      <w:r w:rsidRPr="00FA0502">
        <w:rPr>
          <w:sz w:val="24"/>
          <w:szCs w:val="24"/>
        </w:rPr>
        <w:tab/>
      </w:r>
      <w:r w:rsidRPr="00FA0502">
        <w:rPr>
          <w:sz w:val="24"/>
          <w:szCs w:val="24"/>
        </w:rPr>
        <w:tab/>
      </w:r>
      <w:r w:rsidRPr="00FA0502">
        <w:rPr>
          <w:sz w:val="24"/>
          <w:szCs w:val="24"/>
        </w:rPr>
        <w:tab/>
      </w:r>
      <w:r w:rsidRPr="00FA0502">
        <w:rPr>
          <w:sz w:val="24"/>
          <w:szCs w:val="24"/>
        </w:rPr>
        <w:tab/>
        <w:t xml:space="preserve">      </w:t>
      </w:r>
    </w:p>
    <w:p w:rsidR="00535715" w:rsidRDefault="00535715" w:rsidP="009F499E">
      <w:pPr>
        <w:pStyle w:val="a4"/>
        <w:pBdr>
          <w:bottom w:val="single" w:sz="12" w:space="1" w:color="auto"/>
        </w:pBdr>
        <w:jc w:val="left"/>
        <w:rPr>
          <w:sz w:val="24"/>
          <w:szCs w:val="24"/>
        </w:rPr>
      </w:pPr>
      <w:r w:rsidRPr="00FA0502">
        <w:rPr>
          <w:sz w:val="24"/>
          <w:szCs w:val="24"/>
        </w:rPr>
        <w:t xml:space="preserve">Телефон 41-1-33 </w:t>
      </w:r>
      <w:r w:rsidRPr="00FA0502">
        <w:rPr>
          <w:sz w:val="24"/>
          <w:szCs w:val="24"/>
          <w:lang w:val="en-US"/>
        </w:rPr>
        <w:t>Email</w:t>
      </w:r>
      <w:r w:rsidRPr="00FA0502">
        <w:rPr>
          <w:sz w:val="24"/>
          <w:szCs w:val="24"/>
        </w:rPr>
        <w:t xml:space="preserve">  </w:t>
      </w:r>
      <w:proofErr w:type="spellStart"/>
      <w:r w:rsidRPr="00257044">
        <w:rPr>
          <w:sz w:val="24"/>
          <w:szCs w:val="24"/>
          <w:u w:val="single"/>
          <w:lang w:val="en-US"/>
        </w:rPr>
        <w:t>bsh</w:t>
      </w:r>
      <w:proofErr w:type="spellEnd"/>
      <w:r w:rsidR="00191D09">
        <w:fldChar w:fldCharType="begin"/>
      </w:r>
      <w:r w:rsidR="00191D09">
        <w:instrText xml:space="preserve"> HYPERLINK "mailto:41133@mail.ru" </w:instrText>
      </w:r>
      <w:r w:rsidR="00191D09">
        <w:fldChar w:fldCharType="separate"/>
      </w:r>
      <w:r w:rsidRPr="00257044">
        <w:rPr>
          <w:rStyle w:val="a6"/>
          <w:color w:val="auto"/>
          <w:sz w:val="24"/>
          <w:szCs w:val="24"/>
        </w:rPr>
        <w:t>41133@</w:t>
      </w:r>
      <w:r w:rsidRPr="00257044">
        <w:rPr>
          <w:rStyle w:val="a6"/>
          <w:color w:val="auto"/>
          <w:sz w:val="24"/>
          <w:szCs w:val="24"/>
          <w:lang w:val="en-US"/>
        </w:rPr>
        <w:t>mail</w:t>
      </w:r>
      <w:r w:rsidRPr="00257044">
        <w:rPr>
          <w:rStyle w:val="a6"/>
          <w:color w:val="auto"/>
          <w:sz w:val="24"/>
          <w:szCs w:val="24"/>
        </w:rPr>
        <w:t>.</w:t>
      </w:r>
      <w:proofErr w:type="spellStart"/>
      <w:r w:rsidRPr="00257044">
        <w:rPr>
          <w:rStyle w:val="a6"/>
          <w:color w:val="auto"/>
          <w:sz w:val="24"/>
          <w:szCs w:val="24"/>
          <w:lang w:val="en-US"/>
        </w:rPr>
        <w:t>ru</w:t>
      </w:r>
      <w:proofErr w:type="spellEnd"/>
      <w:r w:rsidR="00191D09">
        <w:rPr>
          <w:rStyle w:val="a6"/>
          <w:color w:val="auto"/>
          <w:sz w:val="24"/>
          <w:szCs w:val="24"/>
          <w:lang w:val="en-US"/>
        </w:rPr>
        <w:fldChar w:fldCharType="end"/>
      </w:r>
      <w:r>
        <w:rPr>
          <w:sz w:val="24"/>
          <w:szCs w:val="24"/>
        </w:rPr>
        <w:t xml:space="preserve">                                                      </w:t>
      </w:r>
    </w:p>
    <w:p w:rsidR="00535715" w:rsidRPr="00923716" w:rsidRDefault="00535715" w:rsidP="009F499E">
      <w:pPr>
        <w:pStyle w:val="a4"/>
        <w:pBdr>
          <w:bottom w:val="single" w:sz="12" w:space="1" w:color="auto"/>
        </w:pBd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43D76" w:rsidRPr="00265E69" w:rsidRDefault="00E43D76" w:rsidP="00E41C16">
      <w:pPr>
        <w:pStyle w:val="a3"/>
        <w:spacing w:before="0" w:beforeAutospacing="0" w:after="0" w:afterAutospacing="0"/>
        <w:rPr>
          <w:b/>
          <w:bCs/>
          <w:color w:val="0D0D0D"/>
          <w:sz w:val="28"/>
          <w:szCs w:val="28"/>
        </w:rPr>
      </w:pPr>
    </w:p>
    <w:p w:rsidR="00503543" w:rsidRPr="00503543" w:rsidRDefault="00503543" w:rsidP="00503543">
      <w:pPr>
        <w:pStyle w:val="a3"/>
        <w:spacing w:before="0" w:beforeAutospacing="0" w:after="0" w:afterAutospacing="0"/>
        <w:rPr>
          <w:sz w:val="20"/>
          <w:szCs w:val="20"/>
        </w:rPr>
      </w:pPr>
      <w:r w:rsidRPr="00503543">
        <w:rPr>
          <w:sz w:val="20"/>
          <w:szCs w:val="20"/>
        </w:rPr>
        <w:t xml:space="preserve">ПРИНЯТО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Pr="00503543">
        <w:rPr>
          <w:sz w:val="20"/>
          <w:szCs w:val="20"/>
        </w:rPr>
        <w:t xml:space="preserve">УТВЕРЖДАЮ </w:t>
      </w:r>
    </w:p>
    <w:p w:rsidR="00503543" w:rsidRPr="00503543" w:rsidRDefault="00503543" w:rsidP="00503543">
      <w:pPr>
        <w:pStyle w:val="a3"/>
        <w:spacing w:before="0" w:beforeAutospacing="0" w:after="0" w:afterAutospacing="0"/>
        <w:rPr>
          <w:sz w:val="20"/>
          <w:szCs w:val="20"/>
        </w:rPr>
      </w:pPr>
      <w:r w:rsidRPr="00503543">
        <w:rPr>
          <w:sz w:val="20"/>
          <w:szCs w:val="20"/>
        </w:rPr>
        <w:t>на Педагогическом совете школы</w:t>
      </w:r>
      <w:r>
        <w:rPr>
          <w:sz w:val="20"/>
          <w:szCs w:val="20"/>
        </w:rPr>
        <w:t xml:space="preserve">                                                                                        </w:t>
      </w:r>
      <w:r w:rsidRPr="00503543">
        <w:rPr>
          <w:sz w:val="20"/>
          <w:szCs w:val="20"/>
        </w:rPr>
        <w:t>Директор М</w:t>
      </w:r>
      <w:r>
        <w:rPr>
          <w:sz w:val="20"/>
          <w:szCs w:val="20"/>
        </w:rPr>
        <w:t>БОУ</w:t>
      </w:r>
      <w:r w:rsidRPr="00503543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Беляйской</w:t>
      </w:r>
      <w:proofErr w:type="spellEnd"/>
      <w:r w:rsidRPr="00503543">
        <w:rPr>
          <w:sz w:val="20"/>
          <w:szCs w:val="20"/>
        </w:rPr>
        <w:t xml:space="preserve"> ООШ </w:t>
      </w:r>
    </w:p>
    <w:p w:rsidR="00503543" w:rsidRDefault="00503543" w:rsidP="00503543">
      <w:pPr>
        <w:pStyle w:val="a3"/>
        <w:spacing w:before="0" w:beforeAutospacing="0" w:after="0" w:afterAutospacing="0"/>
        <w:rPr>
          <w:sz w:val="20"/>
          <w:szCs w:val="20"/>
        </w:rPr>
      </w:pPr>
      <w:r w:rsidRPr="00503543">
        <w:rPr>
          <w:sz w:val="20"/>
          <w:szCs w:val="20"/>
        </w:rPr>
        <w:t>Протокол № 1 «05» марта 2025 г</w:t>
      </w:r>
      <w:r w:rsidRPr="0050354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1C6DE0">
        <w:rPr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 w:rsidRPr="00503543">
        <w:rPr>
          <w:sz w:val="20"/>
          <w:szCs w:val="20"/>
        </w:rPr>
        <w:t xml:space="preserve">.В. </w:t>
      </w:r>
      <w:proofErr w:type="spellStart"/>
      <w:r>
        <w:rPr>
          <w:sz w:val="20"/>
          <w:szCs w:val="20"/>
        </w:rPr>
        <w:t>Заскалкина</w:t>
      </w:r>
      <w:proofErr w:type="spellEnd"/>
      <w:r w:rsidRPr="00503543">
        <w:rPr>
          <w:sz w:val="20"/>
          <w:szCs w:val="20"/>
        </w:rPr>
        <w:t xml:space="preserve">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</w:t>
      </w:r>
      <w:r w:rsidRPr="0050354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</w:t>
      </w:r>
    </w:p>
    <w:p w:rsidR="00503543" w:rsidRPr="00503543" w:rsidRDefault="00503543" w:rsidP="00503543">
      <w:pPr>
        <w:pStyle w:val="a3"/>
        <w:spacing w:before="0" w:beforeAutospacing="0" w:after="0" w:afterAutospacing="0"/>
        <w:ind w:left="7513" w:hanging="765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="001C6DE0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>Приказ 3/1-о от «06</w:t>
      </w:r>
      <w:r w:rsidR="001C6DE0">
        <w:rPr>
          <w:sz w:val="20"/>
          <w:szCs w:val="20"/>
        </w:rPr>
        <w:t>» марта 2025г</w:t>
      </w:r>
      <w:bookmarkStart w:id="0" w:name="_GoBack"/>
      <w:bookmarkEnd w:id="0"/>
      <w:r>
        <w:rPr>
          <w:sz w:val="20"/>
          <w:szCs w:val="20"/>
        </w:rPr>
        <w:t xml:space="preserve">.                                                                                                                                                                                      </w:t>
      </w:r>
      <w:r w:rsidRPr="0050354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</w:t>
      </w:r>
    </w:p>
    <w:p w:rsidR="00F021E8" w:rsidRPr="00503543" w:rsidRDefault="00484565" w:rsidP="00484565">
      <w:pPr>
        <w:pStyle w:val="a3"/>
        <w:spacing w:before="0" w:beforeAutospacing="0" w:after="0" w:afterAutospacing="0"/>
        <w:rPr>
          <w:bCs/>
          <w:color w:val="FF0000"/>
          <w:sz w:val="20"/>
          <w:szCs w:val="20"/>
        </w:rPr>
      </w:pPr>
      <w:r w:rsidRPr="00503543">
        <w:rPr>
          <w:bCs/>
          <w:sz w:val="20"/>
          <w:szCs w:val="20"/>
        </w:rPr>
        <w:t xml:space="preserve">       </w:t>
      </w:r>
      <w:r w:rsidR="00991C84" w:rsidRPr="00503543">
        <w:rPr>
          <w:bCs/>
          <w:sz w:val="20"/>
          <w:szCs w:val="20"/>
        </w:rPr>
        <w:t xml:space="preserve">                                                                                  </w:t>
      </w:r>
      <w:r w:rsidR="005D7E9A" w:rsidRPr="00503543">
        <w:rPr>
          <w:bCs/>
          <w:sz w:val="20"/>
          <w:szCs w:val="20"/>
        </w:rPr>
        <w:t xml:space="preserve">                                           </w:t>
      </w:r>
      <w:r w:rsidR="00991C84" w:rsidRPr="00503543">
        <w:rPr>
          <w:bCs/>
          <w:sz w:val="20"/>
          <w:szCs w:val="20"/>
        </w:rPr>
        <w:t xml:space="preserve">  </w:t>
      </w:r>
    </w:p>
    <w:p w:rsidR="00B10BB4" w:rsidRPr="003F0634" w:rsidRDefault="00B10BB4" w:rsidP="00F021E8">
      <w:pPr>
        <w:pStyle w:val="a3"/>
        <w:spacing w:before="0" w:beforeAutospacing="0" w:after="0" w:afterAutospacing="0"/>
        <w:ind w:firstLine="547"/>
        <w:jc w:val="center"/>
        <w:rPr>
          <w:b/>
        </w:rPr>
      </w:pPr>
      <w:r w:rsidRPr="003F0634">
        <w:rPr>
          <w:b/>
        </w:rPr>
        <w:t xml:space="preserve">Положение об организации и проведении Всероссийских проверочных работ </w:t>
      </w:r>
    </w:p>
    <w:p w:rsidR="00F021E8" w:rsidRDefault="00B10BB4" w:rsidP="00F021E8">
      <w:pPr>
        <w:pStyle w:val="a3"/>
        <w:spacing w:before="0" w:beforeAutospacing="0" w:after="0" w:afterAutospacing="0"/>
        <w:ind w:firstLine="547"/>
        <w:jc w:val="center"/>
        <w:rPr>
          <w:b/>
        </w:rPr>
      </w:pPr>
      <w:r w:rsidRPr="003F0634">
        <w:rPr>
          <w:b/>
        </w:rPr>
        <w:t xml:space="preserve">в </w:t>
      </w:r>
      <w:r w:rsidRPr="003F0634">
        <w:rPr>
          <w:b/>
        </w:rPr>
        <w:t>МБОУ</w:t>
      </w:r>
      <w:r w:rsidRPr="003F0634">
        <w:rPr>
          <w:b/>
        </w:rPr>
        <w:t xml:space="preserve"> </w:t>
      </w:r>
      <w:proofErr w:type="spellStart"/>
      <w:r w:rsidRPr="003F0634">
        <w:rPr>
          <w:b/>
        </w:rPr>
        <w:t>Беляйской</w:t>
      </w:r>
      <w:proofErr w:type="spellEnd"/>
      <w:r w:rsidRPr="003F0634">
        <w:rPr>
          <w:b/>
        </w:rPr>
        <w:t xml:space="preserve"> ООШ</w:t>
      </w:r>
    </w:p>
    <w:p w:rsidR="00906C16" w:rsidRDefault="00906C16" w:rsidP="00F021E8">
      <w:pPr>
        <w:pStyle w:val="a3"/>
        <w:spacing w:before="0" w:beforeAutospacing="0" w:after="0" w:afterAutospacing="0"/>
        <w:ind w:firstLine="547"/>
        <w:jc w:val="center"/>
        <w:rPr>
          <w:b/>
        </w:rPr>
      </w:pPr>
    </w:p>
    <w:p w:rsidR="00906C16" w:rsidRDefault="00906C16" w:rsidP="00906C16">
      <w:pPr>
        <w:pStyle w:val="ac"/>
        <w:numPr>
          <w:ilvl w:val="0"/>
          <w:numId w:val="45"/>
        </w:numPr>
        <w:tabs>
          <w:tab w:val="left" w:pos="242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906C16" w:rsidRDefault="00906C16" w:rsidP="00906C16">
      <w:pPr>
        <w:pStyle w:val="ac"/>
        <w:numPr>
          <w:ilvl w:val="1"/>
          <w:numId w:val="45"/>
        </w:numPr>
        <w:tabs>
          <w:tab w:val="left" w:pos="486"/>
        </w:tabs>
        <w:ind w:right="136" w:firstLine="0"/>
        <w:jc w:val="both"/>
        <w:rPr>
          <w:sz w:val="24"/>
        </w:rPr>
      </w:pPr>
      <w:r>
        <w:rPr>
          <w:sz w:val="24"/>
        </w:rPr>
        <w:t>Настоящее положение об организации и проведении Всероссийских проверочных работ (далее – Положение) является локальным актом М</w:t>
      </w:r>
      <w:r>
        <w:rPr>
          <w:sz w:val="24"/>
        </w:rPr>
        <w:t xml:space="preserve">БОУ </w:t>
      </w:r>
      <w:proofErr w:type="spellStart"/>
      <w:r>
        <w:rPr>
          <w:sz w:val="24"/>
        </w:rPr>
        <w:t>Беляйской</w:t>
      </w:r>
      <w:proofErr w:type="spellEnd"/>
      <w:r>
        <w:rPr>
          <w:sz w:val="24"/>
        </w:rPr>
        <w:t xml:space="preserve"> ООШ</w:t>
      </w:r>
      <w:r>
        <w:rPr>
          <w:sz w:val="24"/>
        </w:rPr>
        <w:t xml:space="preserve"> (далее – школа) и регламентирует проведение Всероссийских проверочных работ (далее – ВПР) в школе.</w:t>
      </w:r>
    </w:p>
    <w:p w:rsidR="00906C16" w:rsidRDefault="00906C16" w:rsidP="00906C16">
      <w:pPr>
        <w:pStyle w:val="ac"/>
        <w:numPr>
          <w:ilvl w:val="1"/>
          <w:numId w:val="45"/>
        </w:numPr>
        <w:tabs>
          <w:tab w:val="left" w:pos="484"/>
        </w:tabs>
        <w:ind w:right="140" w:firstLine="0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 ФЗ от 29.12.2012 № 273- ФЗ «Об образовании в Российской Федерации», Постановлением Правительства Российской Федерации от 30.04.2024 № 556 «Об утверждении перечня мероприятий по оценке качества образования и Правил проведения мероприятий по оценке качества образования».</w:t>
      </w:r>
    </w:p>
    <w:p w:rsidR="00906C16" w:rsidRDefault="00906C16" w:rsidP="00906C16">
      <w:pPr>
        <w:pStyle w:val="ac"/>
        <w:numPr>
          <w:ilvl w:val="1"/>
          <w:numId w:val="45"/>
        </w:numPr>
        <w:tabs>
          <w:tab w:val="left" w:pos="422"/>
        </w:tabs>
        <w:ind w:left="422" w:hanging="420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ВПР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является:</w:t>
      </w:r>
    </w:p>
    <w:p w:rsidR="00906C16" w:rsidRDefault="00906C16" w:rsidP="00906C16">
      <w:pPr>
        <w:pStyle w:val="ac"/>
        <w:numPr>
          <w:ilvl w:val="2"/>
          <w:numId w:val="45"/>
        </w:numPr>
        <w:tabs>
          <w:tab w:val="left" w:pos="209"/>
        </w:tabs>
        <w:ind w:right="134" w:firstLine="0"/>
        <w:jc w:val="both"/>
        <w:rPr>
          <w:sz w:val="24"/>
        </w:rPr>
      </w:pPr>
      <w:r>
        <w:rPr>
          <w:sz w:val="24"/>
        </w:rPr>
        <w:t xml:space="preserve">повышение качества предметной подготовки обучающихся в соответствии с ФГОС НОО, ФГОС ООО, своевременная диагностика уровня достижения обучающимися образовательных </w:t>
      </w:r>
      <w:r>
        <w:rPr>
          <w:spacing w:val="-2"/>
          <w:sz w:val="24"/>
        </w:rPr>
        <w:t>результатов.</w:t>
      </w:r>
    </w:p>
    <w:p w:rsidR="00906C16" w:rsidRDefault="00906C16" w:rsidP="00906C16">
      <w:pPr>
        <w:pStyle w:val="ac"/>
        <w:numPr>
          <w:ilvl w:val="1"/>
          <w:numId w:val="45"/>
        </w:numPr>
        <w:tabs>
          <w:tab w:val="left" w:pos="422"/>
        </w:tabs>
        <w:ind w:left="422" w:hanging="420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ВПР:</w:t>
      </w:r>
    </w:p>
    <w:p w:rsidR="00906C16" w:rsidRDefault="00906C16" w:rsidP="00906C16">
      <w:pPr>
        <w:pStyle w:val="ac"/>
        <w:numPr>
          <w:ilvl w:val="2"/>
          <w:numId w:val="45"/>
        </w:numPr>
        <w:tabs>
          <w:tab w:val="left" w:pos="226"/>
        </w:tabs>
        <w:ind w:right="134" w:firstLine="0"/>
        <w:jc w:val="both"/>
        <w:rPr>
          <w:sz w:val="24"/>
        </w:rPr>
      </w:pPr>
      <w:r>
        <w:rPr>
          <w:sz w:val="24"/>
        </w:rPr>
        <w:t>осуществлять мониторинг уровня и качества подготовки обучающихся в соответствии с федеральными государственными образовательными стандартами и федеральными основными образовательными программами;</w:t>
      </w:r>
    </w:p>
    <w:p w:rsidR="00906C16" w:rsidRDefault="00906C16" w:rsidP="00906C16">
      <w:pPr>
        <w:pStyle w:val="ac"/>
        <w:numPr>
          <w:ilvl w:val="2"/>
          <w:numId w:val="45"/>
        </w:numPr>
        <w:tabs>
          <w:tab w:val="left" w:pos="140"/>
        </w:tabs>
        <w:ind w:right="2575" w:firstLine="0"/>
        <w:rPr>
          <w:sz w:val="24"/>
        </w:rPr>
      </w:pPr>
      <w:r>
        <w:rPr>
          <w:sz w:val="24"/>
        </w:rPr>
        <w:t>информировать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состоянии качества образования;</w:t>
      </w:r>
    </w:p>
    <w:p w:rsidR="00906C16" w:rsidRDefault="00906C16" w:rsidP="00906C16">
      <w:pPr>
        <w:pStyle w:val="ac"/>
        <w:numPr>
          <w:ilvl w:val="2"/>
          <w:numId w:val="45"/>
        </w:numPr>
        <w:tabs>
          <w:tab w:val="left" w:pos="185"/>
        </w:tabs>
        <w:ind w:right="146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 числе повышения квалификации педагогических работников.</w:t>
      </w:r>
    </w:p>
    <w:p w:rsidR="00906C16" w:rsidRDefault="00906C16" w:rsidP="00906C16">
      <w:pPr>
        <w:pStyle w:val="ac"/>
        <w:numPr>
          <w:ilvl w:val="1"/>
          <w:numId w:val="45"/>
        </w:numPr>
        <w:tabs>
          <w:tab w:val="left" w:pos="484"/>
        </w:tabs>
        <w:ind w:right="135" w:firstLine="0"/>
        <w:jc w:val="both"/>
        <w:rPr>
          <w:sz w:val="24"/>
        </w:rPr>
      </w:pPr>
      <w:r>
        <w:rPr>
          <w:sz w:val="24"/>
        </w:rPr>
        <w:t xml:space="preserve">Участниками ВПР являются обучающиеся школы, за исключением обучающихся 1-3, 9 </w:t>
      </w:r>
      <w:r>
        <w:rPr>
          <w:spacing w:val="-2"/>
          <w:sz w:val="24"/>
        </w:rPr>
        <w:t>классов.</w:t>
      </w:r>
    </w:p>
    <w:p w:rsidR="00906C16" w:rsidRDefault="00906C16" w:rsidP="00906C16">
      <w:pPr>
        <w:pStyle w:val="ac"/>
        <w:numPr>
          <w:ilvl w:val="1"/>
          <w:numId w:val="45"/>
        </w:numPr>
        <w:tabs>
          <w:tab w:val="left" w:pos="438"/>
        </w:tabs>
        <w:ind w:right="135" w:firstLine="0"/>
        <w:jc w:val="both"/>
        <w:rPr>
          <w:sz w:val="24"/>
        </w:rPr>
      </w:pPr>
      <w:r>
        <w:rPr>
          <w:sz w:val="24"/>
        </w:rPr>
        <w:t>Обучающиеся выполняют ВПР в школе в соответствии с утвержденным директором школы графиком проведения ВПР.</w:t>
      </w:r>
    </w:p>
    <w:p w:rsidR="00906C16" w:rsidRDefault="00906C16" w:rsidP="00906C16">
      <w:pPr>
        <w:pStyle w:val="ac"/>
        <w:numPr>
          <w:ilvl w:val="1"/>
          <w:numId w:val="45"/>
        </w:numPr>
        <w:tabs>
          <w:tab w:val="left" w:pos="520"/>
        </w:tabs>
        <w:ind w:right="134" w:firstLine="0"/>
        <w:jc w:val="both"/>
        <w:rPr>
          <w:sz w:val="24"/>
        </w:rPr>
      </w:pPr>
      <w:r>
        <w:rPr>
          <w:sz w:val="24"/>
        </w:rPr>
        <w:t>Учебные занятия в день написания ВПР проводятся в штатном режиме. В связи с проведением ВПР с целью выполнения рабочих программ в полном объеме проводится корректировка рабочих программ, допустима коррекция расписания учебных занятий в день написания ВПР.</w:t>
      </w:r>
    </w:p>
    <w:p w:rsidR="00906C16" w:rsidRDefault="00906C16" w:rsidP="00906C16">
      <w:pPr>
        <w:pStyle w:val="1"/>
        <w:numPr>
          <w:ilvl w:val="0"/>
          <w:numId w:val="45"/>
        </w:numPr>
        <w:tabs>
          <w:tab w:val="left" w:pos="242"/>
        </w:tabs>
        <w:spacing w:before="4" w:line="274" w:lineRule="exact"/>
        <w:jc w:val="both"/>
      </w:pP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rPr>
          <w:spacing w:val="-5"/>
        </w:rPr>
        <w:t>ВПР</w:t>
      </w:r>
    </w:p>
    <w:p w:rsidR="00906C16" w:rsidRDefault="00906C16" w:rsidP="00906C16">
      <w:pPr>
        <w:pStyle w:val="ac"/>
        <w:numPr>
          <w:ilvl w:val="1"/>
          <w:numId w:val="45"/>
        </w:numPr>
        <w:tabs>
          <w:tab w:val="left" w:pos="422"/>
        </w:tabs>
        <w:spacing w:line="274" w:lineRule="exact"/>
        <w:ind w:left="422" w:hanging="420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Рособрнадзором</w:t>
      </w:r>
      <w:proofErr w:type="spellEnd"/>
      <w:r>
        <w:rPr>
          <w:spacing w:val="-2"/>
          <w:sz w:val="24"/>
        </w:rPr>
        <w:t>.</w:t>
      </w:r>
    </w:p>
    <w:p w:rsidR="00906C16" w:rsidRDefault="00906C16" w:rsidP="00906C16">
      <w:pPr>
        <w:pStyle w:val="ac"/>
        <w:numPr>
          <w:ilvl w:val="1"/>
          <w:numId w:val="45"/>
        </w:numPr>
        <w:tabs>
          <w:tab w:val="left" w:pos="443"/>
        </w:tabs>
        <w:ind w:right="137" w:firstLine="0"/>
        <w:jc w:val="both"/>
        <w:rPr>
          <w:sz w:val="24"/>
        </w:rPr>
      </w:pPr>
      <w:r>
        <w:rPr>
          <w:sz w:val="24"/>
        </w:rPr>
        <w:t>Для каждого класса и учебного предмета, по которому проводится ВПР и устанавливаются период времени или рекомендуемые даты проведения ВПР, Школа самостоятельно определяет дату проведения ВПР из рекомендуемых сроков.</w:t>
      </w:r>
    </w:p>
    <w:p w:rsidR="00906C16" w:rsidRDefault="00906C16" w:rsidP="00906C16">
      <w:pPr>
        <w:pStyle w:val="ac"/>
        <w:numPr>
          <w:ilvl w:val="1"/>
          <w:numId w:val="45"/>
        </w:numPr>
        <w:tabs>
          <w:tab w:val="left" w:pos="443"/>
        </w:tabs>
        <w:spacing w:before="1"/>
        <w:ind w:right="139" w:firstLine="0"/>
        <w:jc w:val="both"/>
        <w:rPr>
          <w:sz w:val="24"/>
        </w:rPr>
      </w:pPr>
      <w:r>
        <w:rPr>
          <w:sz w:val="24"/>
        </w:rPr>
        <w:t>При невозможности проведения ВПР в установленные сроки по объективным причинам по согласованию с региональным координатором школа может провести ВПР по отдельным предметам в резервные дни. Их устанавливает директор Школы приказом.</w:t>
      </w:r>
    </w:p>
    <w:p w:rsidR="00906C16" w:rsidRDefault="00906C16" w:rsidP="00906C16">
      <w:pPr>
        <w:pStyle w:val="ac"/>
        <w:numPr>
          <w:ilvl w:val="1"/>
          <w:numId w:val="45"/>
        </w:numPr>
        <w:tabs>
          <w:tab w:val="left" w:pos="443"/>
        </w:tabs>
        <w:ind w:right="139" w:firstLine="0"/>
        <w:jc w:val="both"/>
        <w:rPr>
          <w:sz w:val="24"/>
        </w:rPr>
      </w:pPr>
      <w:r>
        <w:rPr>
          <w:sz w:val="24"/>
        </w:rPr>
        <w:t>Не предусмотрено обязательное выполнение работы в другой день, если в день проведения ВПР обучающийся отсутствовал по какой-либо причине. Также не предусмотрено повторное выполнение проверочной работы.</w:t>
      </w:r>
    </w:p>
    <w:p w:rsidR="00906C16" w:rsidRDefault="00906C16" w:rsidP="00906C16">
      <w:pPr>
        <w:pStyle w:val="ac"/>
        <w:numPr>
          <w:ilvl w:val="1"/>
          <w:numId w:val="45"/>
        </w:numPr>
        <w:tabs>
          <w:tab w:val="left" w:pos="422"/>
        </w:tabs>
        <w:ind w:left="422" w:hanging="420"/>
        <w:jc w:val="both"/>
        <w:rPr>
          <w:sz w:val="24"/>
        </w:rPr>
      </w:pP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Школе:</w:t>
      </w:r>
    </w:p>
    <w:p w:rsidR="00906C16" w:rsidRDefault="00906C16" w:rsidP="00906C16">
      <w:pPr>
        <w:pStyle w:val="ac"/>
        <w:rPr>
          <w:sz w:val="24"/>
        </w:rPr>
        <w:sectPr w:rsidR="00906C16" w:rsidSect="00906C16">
          <w:pgSz w:w="11910" w:h="16840"/>
          <w:pgMar w:top="560" w:right="425" w:bottom="280" w:left="1275" w:header="720" w:footer="720" w:gutter="0"/>
          <w:cols w:space="720"/>
        </w:sectPr>
      </w:pPr>
    </w:p>
    <w:p w:rsidR="00906C16" w:rsidRDefault="00906C16" w:rsidP="00906C16">
      <w:pPr>
        <w:pStyle w:val="ac"/>
        <w:numPr>
          <w:ilvl w:val="0"/>
          <w:numId w:val="44"/>
        </w:numPr>
        <w:tabs>
          <w:tab w:val="left" w:pos="179"/>
        </w:tabs>
        <w:spacing w:before="88"/>
        <w:ind w:right="142" w:firstLine="0"/>
        <w:jc w:val="both"/>
        <w:rPr>
          <w:sz w:val="24"/>
        </w:rPr>
      </w:pPr>
      <w:r>
        <w:rPr>
          <w:sz w:val="24"/>
        </w:rPr>
        <w:lastRenderedPageBreak/>
        <w:t xml:space="preserve">назначение ответственных, организация проведения ВПР, в том числе проведение инструктажа </w:t>
      </w:r>
      <w:r>
        <w:rPr>
          <w:spacing w:val="-2"/>
          <w:sz w:val="24"/>
        </w:rPr>
        <w:t>ответственных;</w:t>
      </w:r>
    </w:p>
    <w:p w:rsidR="00906C16" w:rsidRDefault="00906C16" w:rsidP="00906C16">
      <w:pPr>
        <w:pStyle w:val="ac"/>
        <w:numPr>
          <w:ilvl w:val="0"/>
          <w:numId w:val="44"/>
        </w:numPr>
        <w:tabs>
          <w:tab w:val="left" w:pos="217"/>
        </w:tabs>
        <w:spacing w:before="4" w:line="237" w:lineRule="auto"/>
        <w:ind w:right="143" w:firstLine="0"/>
        <w:jc w:val="both"/>
        <w:rPr>
          <w:sz w:val="24"/>
        </w:rPr>
      </w:pPr>
      <w:r>
        <w:rPr>
          <w:sz w:val="24"/>
        </w:rPr>
        <w:t xml:space="preserve">внесение информации о классах в федеральную информационную систему оценки качества образования (далее – ФИС ОКО) для распределения </w:t>
      </w:r>
      <w:proofErr w:type="spellStart"/>
      <w:r>
        <w:rPr>
          <w:sz w:val="24"/>
        </w:rPr>
        <w:t>Рособрнадзором</w:t>
      </w:r>
      <w:proofErr w:type="spellEnd"/>
      <w:r>
        <w:rPr>
          <w:sz w:val="24"/>
        </w:rPr>
        <w:t xml:space="preserve"> предметных работ по конкретным классам;</w:t>
      </w:r>
    </w:p>
    <w:p w:rsidR="00906C16" w:rsidRDefault="00906C16" w:rsidP="00906C16">
      <w:pPr>
        <w:pStyle w:val="ac"/>
        <w:numPr>
          <w:ilvl w:val="0"/>
          <w:numId w:val="44"/>
        </w:numPr>
        <w:tabs>
          <w:tab w:val="left" w:pos="232"/>
        </w:tabs>
        <w:spacing w:before="5"/>
        <w:ind w:left="232" w:hanging="170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ФИС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ОКО;</w:t>
      </w:r>
    </w:p>
    <w:p w:rsidR="00906C16" w:rsidRDefault="00906C16" w:rsidP="00906C16">
      <w:pPr>
        <w:pStyle w:val="ac"/>
        <w:numPr>
          <w:ilvl w:val="0"/>
          <w:numId w:val="44"/>
        </w:numPr>
        <w:tabs>
          <w:tab w:val="left" w:pos="172"/>
        </w:tabs>
        <w:spacing w:before="1"/>
        <w:ind w:left="172" w:hanging="17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ВПР;</w:t>
      </w:r>
    </w:p>
    <w:p w:rsidR="00906C16" w:rsidRDefault="00906C16" w:rsidP="00906C16">
      <w:pPr>
        <w:pStyle w:val="ac"/>
        <w:numPr>
          <w:ilvl w:val="0"/>
          <w:numId w:val="44"/>
        </w:numPr>
        <w:tabs>
          <w:tab w:val="left" w:pos="172"/>
        </w:tabs>
        <w:spacing w:before="1" w:line="293" w:lineRule="exact"/>
        <w:ind w:left="172" w:hanging="170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ВПР;</w:t>
      </w:r>
    </w:p>
    <w:p w:rsidR="00906C16" w:rsidRDefault="00906C16" w:rsidP="00906C16">
      <w:pPr>
        <w:pStyle w:val="ac"/>
        <w:numPr>
          <w:ilvl w:val="0"/>
          <w:numId w:val="44"/>
        </w:numPr>
        <w:tabs>
          <w:tab w:val="left" w:pos="179"/>
        </w:tabs>
        <w:ind w:right="149" w:firstLine="0"/>
        <w:jc w:val="both"/>
        <w:rPr>
          <w:sz w:val="24"/>
        </w:rPr>
      </w:pPr>
      <w:r>
        <w:rPr>
          <w:sz w:val="24"/>
        </w:rPr>
        <w:t>направление сведений о результатах ВПР по каждому классу по каждому учебному предмету в виде заполненных форм в ФИС ОКО;</w:t>
      </w:r>
    </w:p>
    <w:p w:rsidR="00906C16" w:rsidRDefault="00906C16" w:rsidP="00906C16">
      <w:pPr>
        <w:pStyle w:val="ac"/>
        <w:numPr>
          <w:ilvl w:val="0"/>
          <w:numId w:val="44"/>
        </w:numPr>
        <w:tabs>
          <w:tab w:val="left" w:pos="172"/>
        </w:tabs>
        <w:spacing w:before="1" w:line="292" w:lineRule="exact"/>
        <w:ind w:left="172" w:hanging="170"/>
        <w:rPr>
          <w:sz w:val="24"/>
        </w:rPr>
      </w:pPr>
      <w:r>
        <w:rPr>
          <w:sz w:val="24"/>
        </w:rPr>
        <w:t>ознакомление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результатами </w:t>
      </w:r>
      <w:r>
        <w:rPr>
          <w:spacing w:val="-4"/>
          <w:sz w:val="24"/>
        </w:rPr>
        <w:t>ВПР.</w:t>
      </w:r>
    </w:p>
    <w:p w:rsidR="00906C16" w:rsidRDefault="00906C16" w:rsidP="00906C16">
      <w:pPr>
        <w:pStyle w:val="ac"/>
        <w:numPr>
          <w:ilvl w:val="1"/>
          <w:numId w:val="45"/>
        </w:numPr>
        <w:tabs>
          <w:tab w:val="left" w:pos="422"/>
        </w:tabs>
        <w:spacing w:line="274" w:lineRule="exact"/>
        <w:ind w:left="422" w:hanging="420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Школе.</w:t>
      </w:r>
    </w:p>
    <w:p w:rsidR="00906C16" w:rsidRDefault="00906C16" w:rsidP="00906C16">
      <w:pPr>
        <w:pStyle w:val="1"/>
        <w:numPr>
          <w:ilvl w:val="0"/>
          <w:numId w:val="45"/>
        </w:numPr>
        <w:tabs>
          <w:tab w:val="left" w:pos="242"/>
        </w:tabs>
        <w:spacing w:before="5" w:line="274" w:lineRule="exact"/>
        <w:jc w:val="both"/>
      </w:pPr>
      <w:r>
        <w:t>Проведение</w:t>
      </w:r>
      <w:r>
        <w:rPr>
          <w:spacing w:val="-2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 xml:space="preserve">в </w:t>
      </w:r>
      <w:r>
        <w:rPr>
          <w:spacing w:val="-2"/>
        </w:rPr>
        <w:t>Школе</w:t>
      </w:r>
    </w:p>
    <w:p w:rsidR="00906C16" w:rsidRDefault="00906C16" w:rsidP="00906C16">
      <w:pPr>
        <w:pStyle w:val="ac"/>
        <w:numPr>
          <w:ilvl w:val="1"/>
          <w:numId w:val="45"/>
        </w:numPr>
        <w:tabs>
          <w:tab w:val="left" w:pos="503"/>
        </w:tabs>
        <w:ind w:right="142" w:firstLine="0"/>
        <w:jc w:val="both"/>
        <w:rPr>
          <w:sz w:val="24"/>
        </w:rPr>
      </w:pPr>
      <w:r>
        <w:rPr>
          <w:sz w:val="24"/>
        </w:rPr>
        <w:t>Ответственный организатор ВПР в школе и ответственные организаторы в аудитории назначаются не позднее чем за две недели до проведения ВПР. В случае отсутствия работника из числа ответственных производится замена приказом директора.</w:t>
      </w:r>
    </w:p>
    <w:p w:rsidR="00906C16" w:rsidRDefault="00906C16" w:rsidP="00906C16">
      <w:pPr>
        <w:pStyle w:val="ac"/>
        <w:numPr>
          <w:ilvl w:val="1"/>
          <w:numId w:val="45"/>
        </w:numPr>
        <w:tabs>
          <w:tab w:val="left" w:pos="424"/>
        </w:tabs>
        <w:ind w:right="141" w:firstLine="0"/>
        <w:jc w:val="both"/>
        <w:rPr>
          <w:sz w:val="24"/>
        </w:rPr>
      </w:pPr>
      <w:r>
        <w:rPr>
          <w:sz w:val="24"/>
        </w:rPr>
        <w:t>Функции 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ВПР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аудитории проведения ВПР, экспертов по проверке ВПР определяются методическими рекомендациями по подготовке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проведению ВПР, направляемыми </w:t>
      </w:r>
      <w:proofErr w:type="spellStart"/>
      <w:r>
        <w:rPr>
          <w:sz w:val="24"/>
        </w:rPr>
        <w:t>Рособрнадзором</w:t>
      </w:r>
      <w:proofErr w:type="spellEnd"/>
      <w:r>
        <w:rPr>
          <w:sz w:val="24"/>
        </w:rPr>
        <w:t>, и директором Школы.</w:t>
      </w:r>
    </w:p>
    <w:p w:rsidR="00906C16" w:rsidRDefault="00906C16" w:rsidP="00906C16">
      <w:pPr>
        <w:pStyle w:val="ac"/>
        <w:numPr>
          <w:ilvl w:val="1"/>
          <w:numId w:val="45"/>
        </w:numPr>
        <w:tabs>
          <w:tab w:val="left" w:pos="493"/>
        </w:tabs>
        <w:ind w:right="138" w:firstLine="0"/>
        <w:jc w:val="both"/>
        <w:rPr>
          <w:sz w:val="24"/>
        </w:rPr>
      </w:pPr>
      <w:r>
        <w:rPr>
          <w:sz w:val="24"/>
        </w:rPr>
        <w:t xml:space="preserve">При проведении ВПР Школе предоставляется альтернативная возможность выполнения участниками работ по отдельным учебным предметам в компьютерной форме. Решение о проведении ВПР по отдельным учебным предметам в компьютерной форме принимает директор Школы по согласованию с педагогическим советом и исходя из технической оснащенности </w:t>
      </w:r>
      <w:r>
        <w:rPr>
          <w:spacing w:val="-2"/>
          <w:sz w:val="24"/>
        </w:rPr>
        <w:t>Школы.</w:t>
      </w:r>
    </w:p>
    <w:p w:rsidR="00906C16" w:rsidRDefault="00906C16" w:rsidP="00906C16">
      <w:pPr>
        <w:pStyle w:val="ac"/>
        <w:numPr>
          <w:ilvl w:val="1"/>
          <w:numId w:val="45"/>
        </w:numPr>
        <w:tabs>
          <w:tab w:val="left" w:pos="445"/>
        </w:tabs>
        <w:ind w:right="137" w:firstLine="0"/>
        <w:jc w:val="both"/>
        <w:rPr>
          <w:sz w:val="24"/>
        </w:rPr>
      </w:pPr>
      <w:r>
        <w:rPr>
          <w:sz w:val="24"/>
        </w:rPr>
        <w:t xml:space="preserve">Участие в ВПР принимают обучающиеся Школы, за исключением обучающихся 1–3-х, 9-х </w:t>
      </w:r>
      <w:r>
        <w:rPr>
          <w:spacing w:val="-2"/>
          <w:sz w:val="24"/>
        </w:rPr>
        <w:t>классов.</w:t>
      </w:r>
    </w:p>
    <w:p w:rsidR="00906C16" w:rsidRDefault="00906C16" w:rsidP="00906C16">
      <w:pPr>
        <w:pStyle w:val="ac"/>
        <w:numPr>
          <w:ilvl w:val="1"/>
          <w:numId w:val="45"/>
        </w:numPr>
        <w:tabs>
          <w:tab w:val="left" w:pos="532"/>
        </w:tabs>
        <w:ind w:right="138" w:firstLine="0"/>
        <w:jc w:val="both"/>
        <w:rPr>
          <w:sz w:val="24"/>
        </w:rPr>
      </w:pPr>
      <w:r>
        <w:rPr>
          <w:sz w:val="24"/>
        </w:rPr>
        <w:t>ВПР организуется на втором–четвертом уроке. На выполнение проверочной работы отводится один урок, не более 45 минут, или два урока, не более 45 минут каждый. Работы, рассчитанные на 2 урока, состоят из двух частей. На выполнение заданий каждой части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отводится не более 45 минут. Задания первой и второй части могут выполняться в один день с перерывом не менее 10 минут или в разные дни. Для обеспечения проведения ВПР лицами, отвечающими за составление расписания, производится корректировка расписания учебных </w:t>
      </w:r>
      <w:r>
        <w:rPr>
          <w:spacing w:val="-2"/>
          <w:sz w:val="24"/>
        </w:rPr>
        <w:t>занятий</w:t>
      </w:r>
    </w:p>
    <w:p w:rsidR="00906C16" w:rsidRDefault="00906C16" w:rsidP="00906C16">
      <w:pPr>
        <w:pStyle w:val="ac"/>
        <w:numPr>
          <w:ilvl w:val="1"/>
          <w:numId w:val="45"/>
        </w:numPr>
        <w:tabs>
          <w:tab w:val="left" w:pos="438"/>
        </w:tabs>
        <w:ind w:right="144" w:firstLine="0"/>
        <w:jc w:val="both"/>
        <w:rPr>
          <w:sz w:val="24"/>
        </w:rPr>
      </w:pPr>
      <w:r>
        <w:rPr>
          <w:sz w:val="24"/>
        </w:rPr>
        <w:t>Во время ВПР рассадка обучающихся производится по одному за парту. Работа проводится одним организатором в аудитории.</w:t>
      </w:r>
    </w:p>
    <w:p w:rsidR="00906C16" w:rsidRDefault="00906C16" w:rsidP="00906C16">
      <w:pPr>
        <w:pStyle w:val="ac"/>
        <w:numPr>
          <w:ilvl w:val="1"/>
          <w:numId w:val="45"/>
        </w:numPr>
        <w:tabs>
          <w:tab w:val="left" w:pos="422"/>
        </w:tabs>
        <w:ind w:left="422" w:hanging="42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тишины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дежурство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906C16" w:rsidRDefault="00906C16" w:rsidP="00906C16">
      <w:pPr>
        <w:pStyle w:val="ac"/>
        <w:numPr>
          <w:ilvl w:val="1"/>
          <w:numId w:val="45"/>
        </w:numPr>
        <w:tabs>
          <w:tab w:val="left" w:pos="450"/>
        </w:tabs>
        <w:ind w:right="136" w:firstLine="0"/>
        <w:jc w:val="both"/>
        <w:rPr>
          <w:sz w:val="24"/>
        </w:rPr>
      </w:pPr>
      <w:r>
        <w:rPr>
          <w:sz w:val="24"/>
        </w:rPr>
        <w:t>Организаторам в аудиториях и участникам ВПР во время проведения проверочной работы запрещается пользоваться гаджетами (звук мобильного телефона должен быть выключен), электронно-вычислительной техникой, фото-, аудио-, видеоаппаратурой, справочными материалами. При выполнении работы участники ВПР могут использовать дополнительные материалы, перечень которых указан в инструкции на титульном листе проверочной работы по соответствующему предмету.</w:t>
      </w:r>
    </w:p>
    <w:p w:rsidR="00906C16" w:rsidRDefault="00906C16" w:rsidP="00906C16">
      <w:pPr>
        <w:pStyle w:val="ac"/>
        <w:numPr>
          <w:ilvl w:val="1"/>
          <w:numId w:val="45"/>
        </w:numPr>
        <w:tabs>
          <w:tab w:val="left" w:pos="422"/>
        </w:tabs>
        <w:ind w:right="135" w:firstLine="0"/>
        <w:jc w:val="both"/>
        <w:rPr>
          <w:sz w:val="24"/>
        </w:rPr>
      </w:pPr>
      <w:r>
        <w:rPr>
          <w:sz w:val="24"/>
        </w:rPr>
        <w:t>ВПР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4"/>
          <w:sz w:val="24"/>
        </w:rPr>
        <w:t xml:space="preserve"> </w:t>
      </w:r>
      <w:r>
        <w:rPr>
          <w:sz w:val="24"/>
        </w:rPr>
        <w:t>ВПР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соответствующему предмету для каждого класса. В случае необходимости выхода из учебного кабинета, где проводится ВПР, обучающийся оставляет все материалы на своем рабочем столе: задания, черновики, дополнительные разрешенные материалы и инструменты, письменные </w:t>
      </w:r>
      <w:r>
        <w:rPr>
          <w:spacing w:val="-2"/>
          <w:sz w:val="24"/>
        </w:rPr>
        <w:t>принадлежности.</w:t>
      </w:r>
    </w:p>
    <w:p w:rsidR="00906C16" w:rsidRDefault="00906C16" w:rsidP="00906C16">
      <w:pPr>
        <w:pStyle w:val="ac"/>
        <w:numPr>
          <w:ilvl w:val="1"/>
          <w:numId w:val="45"/>
        </w:numPr>
        <w:tabs>
          <w:tab w:val="left" w:pos="592"/>
        </w:tabs>
        <w:ind w:right="146" w:firstLine="0"/>
        <w:jc w:val="both"/>
        <w:rPr>
          <w:sz w:val="24"/>
        </w:rPr>
      </w:pPr>
      <w:r>
        <w:rPr>
          <w:sz w:val="24"/>
        </w:rPr>
        <w:t>В классах с углубленным изучением предметов «Математика» и/или «Физика» ВПР по данным предметам могут проводиться на углубленном уровне.</w:t>
      </w:r>
    </w:p>
    <w:p w:rsidR="00906C16" w:rsidRDefault="00906C16" w:rsidP="00906C16">
      <w:pPr>
        <w:pStyle w:val="ac"/>
        <w:numPr>
          <w:ilvl w:val="1"/>
          <w:numId w:val="45"/>
        </w:numPr>
        <w:tabs>
          <w:tab w:val="left" w:pos="601"/>
        </w:tabs>
        <w:ind w:right="139" w:firstLine="0"/>
        <w:jc w:val="both"/>
        <w:rPr>
          <w:sz w:val="24"/>
        </w:rPr>
      </w:pPr>
      <w:r>
        <w:rPr>
          <w:sz w:val="24"/>
        </w:rPr>
        <w:t>На ВПР допускается присутствие независимых наблюдателей. В качестве независимых наблюдателей могут привлекаться представители ОИВ или органов местного самоуправления.</w:t>
      </w:r>
    </w:p>
    <w:p w:rsidR="00906C16" w:rsidRDefault="00906C16" w:rsidP="00906C16">
      <w:pPr>
        <w:pStyle w:val="ac"/>
        <w:rPr>
          <w:sz w:val="24"/>
        </w:rPr>
        <w:sectPr w:rsidR="00906C16">
          <w:pgSz w:w="11910" w:h="16840"/>
          <w:pgMar w:top="1020" w:right="425" w:bottom="280" w:left="1275" w:header="720" w:footer="720" w:gutter="0"/>
          <w:cols w:space="720"/>
        </w:sectPr>
      </w:pPr>
    </w:p>
    <w:p w:rsidR="00906C16" w:rsidRDefault="00906C16" w:rsidP="00906C16">
      <w:pPr>
        <w:pStyle w:val="ac"/>
        <w:numPr>
          <w:ilvl w:val="1"/>
          <w:numId w:val="45"/>
        </w:numPr>
        <w:tabs>
          <w:tab w:val="left" w:pos="601"/>
        </w:tabs>
        <w:spacing w:before="66"/>
        <w:ind w:right="137" w:firstLine="0"/>
        <w:jc w:val="both"/>
        <w:rPr>
          <w:sz w:val="24"/>
        </w:rPr>
      </w:pPr>
      <w:r>
        <w:rPr>
          <w:sz w:val="24"/>
        </w:rPr>
        <w:lastRenderedPageBreak/>
        <w:t>Обучающиеся с ограниченными возможностями здоровья принимают участие в ВПР с письменного согласия родителей (законных представителей) и с учетом особенностей состояния здоровья и психофизического развития. Отметки за ВПР обучающемуся с ограниченными возможностями здоровья не выставляются в журнал учета успеваемости (Приложение).</w:t>
      </w:r>
    </w:p>
    <w:p w:rsidR="00906C16" w:rsidRDefault="00906C16" w:rsidP="00906C16">
      <w:pPr>
        <w:pStyle w:val="1"/>
        <w:numPr>
          <w:ilvl w:val="0"/>
          <w:numId w:val="43"/>
        </w:numPr>
        <w:tabs>
          <w:tab w:val="left" w:pos="3324"/>
        </w:tabs>
        <w:spacing w:before="5" w:line="274" w:lineRule="exact"/>
        <w:jc w:val="both"/>
      </w:pPr>
      <w:r>
        <w:t>Использование</w:t>
      </w:r>
      <w:r>
        <w:rPr>
          <w:spacing w:val="-8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rPr>
          <w:spacing w:val="-5"/>
        </w:rPr>
        <w:t>ВПР</w:t>
      </w:r>
    </w:p>
    <w:p w:rsidR="00906C16" w:rsidRDefault="00906C16" w:rsidP="00906C16">
      <w:pPr>
        <w:pStyle w:val="ac"/>
        <w:numPr>
          <w:ilvl w:val="1"/>
          <w:numId w:val="43"/>
        </w:numPr>
        <w:tabs>
          <w:tab w:val="left" w:pos="488"/>
        </w:tabs>
        <w:ind w:right="142" w:firstLine="60"/>
        <w:jc w:val="both"/>
        <w:rPr>
          <w:sz w:val="24"/>
        </w:rPr>
      </w:pPr>
      <w:r>
        <w:rPr>
          <w:sz w:val="24"/>
        </w:rPr>
        <w:t>Школа использует результаты ВПР в качестве результатов текущего контроля успеваемости и промежуточной аттестации обучающихся в соответствии с основной образовательной программой соответствующего 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локальными нормативными актами или для выявления индивидуальных затруднений обучающихся.</w:t>
      </w:r>
    </w:p>
    <w:p w:rsidR="00906C16" w:rsidRDefault="00906C16" w:rsidP="00906C16">
      <w:pPr>
        <w:pStyle w:val="ac"/>
        <w:numPr>
          <w:ilvl w:val="1"/>
          <w:numId w:val="43"/>
        </w:numPr>
        <w:tabs>
          <w:tab w:val="left" w:pos="438"/>
        </w:tabs>
        <w:ind w:right="138" w:firstLine="0"/>
        <w:jc w:val="both"/>
        <w:rPr>
          <w:sz w:val="24"/>
        </w:rPr>
      </w:pPr>
      <w:r>
        <w:rPr>
          <w:sz w:val="24"/>
        </w:rPr>
        <w:t>Результаты ВПР используются в качестве результатов текущего контроля успеваемости или промежуточной аттестации обучающихся оценки за ВПР выставляются в электронный журнал как за контрольную работу с пометкой «ВПР» учителем по соответствующему предмету.</w:t>
      </w:r>
    </w:p>
    <w:p w:rsidR="00906C16" w:rsidRDefault="00906C16" w:rsidP="00906C16">
      <w:pPr>
        <w:pStyle w:val="ac"/>
        <w:numPr>
          <w:ilvl w:val="1"/>
          <w:numId w:val="43"/>
        </w:numPr>
        <w:tabs>
          <w:tab w:val="left" w:pos="440"/>
        </w:tabs>
        <w:ind w:right="144" w:firstLine="0"/>
        <w:jc w:val="both"/>
        <w:rPr>
          <w:sz w:val="24"/>
        </w:rPr>
      </w:pPr>
      <w:r>
        <w:rPr>
          <w:sz w:val="24"/>
        </w:rPr>
        <w:t>Школа может использовать результаты ВПР для совершенствования преподавания учебных предметов на основе аналитических выводов о качестве образования.</w:t>
      </w:r>
    </w:p>
    <w:p w:rsidR="00906C16" w:rsidRDefault="00906C16" w:rsidP="00906C16">
      <w:pPr>
        <w:pStyle w:val="ac"/>
        <w:numPr>
          <w:ilvl w:val="1"/>
          <w:numId w:val="43"/>
        </w:numPr>
        <w:tabs>
          <w:tab w:val="left" w:pos="426"/>
        </w:tabs>
        <w:ind w:right="137" w:firstLine="0"/>
        <w:jc w:val="both"/>
        <w:rPr>
          <w:sz w:val="24"/>
        </w:rPr>
      </w:pPr>
      <w:r>
        <w:rPr>
          <w:sz w:val="24"/>
        </w:rPr>
        <w:t>Директор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изменить порядок 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ВПР, установленный в пунктах 4.1 – 4.2 Порядка, в том числе использовать результаты ВПР в качестве результатов входной и стартовой диагностики.</w:t>
      </w:r>
    </w:p>
    <w:p w:rsidR="00906C16" w:rsidRDefault="00906C16" w:rsidP="00906C16">
      <w:pPr>
        <w:pStyle w:val="1"/>
        <w:numPr>
          <w:ilvl w:val="0"/>
          <w:numId w:val="42"/>
        </w:numPr>
        <w:tabs>
          <w:tab w:val="left" w:pos="242"/>
        </w:tabs>
        <w:spacing w:before="4" w:line="274" w:lineRule="exact"/>
        <w:jc w:val="both"/>
      </w:pPr>
      <w:r>
        <w:t>Обеспечение</w:t>
      </w:r>
      <w:r>
        <w:rPr>
          <w:spacing w:val="-6"/>
        </w:rPr>
        <w:t xml:space="preserve"> </w:t>
      </w:r>
      <w:r>
        <w:t>объективности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rPr>
          <w:spacing w:val="-5"/>
        </w:rPr>
        <w:t>ВПР</w:t>
      </w:r>
    </w:p>
    <w:p w:rsidR="00906C16" w:rsidRDefault="00906C16" w:rsidP="00906C16">
      <w:pPr>
        <w:pStyle w:val="ac"/>
        <w:numPr>
          <w:ilvl w:val="1"/>
          <w:numId w:val="42"/>
        </w:numPr>
        <w:tabs>
          <w:tab w:val="left" w:pos="422"/>
        </w:tabs>
        <w:ind w:right="140" w:firstLine="0"/>
        <w:jc w:val="both"/>
        <w:rPr>
          <w:sz w:val="24"/>
        </w:rPr>
      </w:pPr>
      <w:r>
        <w:rPr>
          <w:sz w:val="24"/>
        </w:rPr>
        <w:t>Механизмом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ВПР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внутришкольная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система оценки образовательных результатов.</w:t>
      </w:r>
    </w:p>
    <w:p w:rsidR="00906C16" w:rsidRDefault="00906C16" w:rsidP="00906C16">
      <w:pPr>
        <w:pStyle w:val="aa"/>
      </w:pPr>
      <w:r>
        <w:t>Элементами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являются:</w:t>
      </w:r>
    </w:p>
    <w:p w:rsidR="00906C16" w:rsidRDefault="00906C16" w:rsidP="00906C16">
      <w:pPr>
        <w:pStyle w:val="ac"/>
        <w:numPr>
          <w:ilvl w:val="2"/>
          <w:numId w:val="42"/>
        </w:numPr>
        <w:tabs>
          <w:tab w:val="left" w:pos="140"/>
        </w:tabs>
        <w:ind w:left="140" w:hanging="138"/>
        <w:rPr>
          <w:sz w:val="24"/>
        </w:rPr>
      </w:pPr>
      <w:r>
        <w:rPr>
          <w:sz w:val="24"/>
        </w:rPr>
        <w:t>внутренняя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обучающихся;</w:t>
      </w:r>
    </w:p>
    <w:p w:rsidR="00906C16" w:rsidRDefault="00906C16" w:rsidP="00906C16">
      <w:pPr>
        <w:pStyle w:val="ac"/>
        <w:numPr>
          <w:ilvl w:val="2"/>
          <w:numId w:val="42"/>
        </w:numPr>
        <w:tabs>
          <w:tab w:val="left" w:pos="140"/>
        </w:tabs>
        <w:ind w:left="140" w:hanging="138"/>
        <w:rPr>
          <w:sz w:val="24"/>
        </w:rPr>
      </w:pPr>
      <w:r>
        <w:rPr>
          <w:sz w:val="24"/>
        </w:rPr>
        <w:t>система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процедур;</w:t>
      </w:r>
    </w:p>
    <w:p w:rsidR="00906C16" w:rsidRDefault="00906C16" w:rsidP="00906C16">
      <w:pPr>
        <w:pStyle w:val="ac"/>
        <w:numPr>
          <w:ilvl w:val="2"/>
          <w:numId w:val="42"/>
        </w:numPr>
        <w:tabs>
          <w:tab w:val="left" w:pos="209"/>
        </w:tabs>
        <w:ind w:right="140" w:firstLine="0"/>
        <w:jc w:val="both"/>
        <w:rPr>
          <w:sz w:val="24"/>
        </w:rPr>
      </w:pPr>
      <w:r>
        <w:rPr>
          <w:sz w:val="24"/>
        </w:rPr>
        <w:t xml:space="preserve">положение о проведении промежуточной аттестации и осуществлении текущего контроля </w:t>
      </w:r>
      <w:r>
        <w:rPr>
          <w:spacing w:val="-2"/>
          <w:sz w:val="24"/>
        </w:rPr>
        <w:t>успеваемости;</w:t>
      </w:r>
    </w:p>
    <w:p w:rsidR="00906C16" w:rsidRDefault="00906C16" w:rsidP="00906C16">
      <w:pPr>
        <w:pStyle w:val="ac"/>
        <w:numPr>
          <w:ilvl w:val="2"/>
          <w:numId w:val="42"/>
        </w:numPr>
        <w:tabs>
          <w:tab w:val="left" w:pos="214"/>
        </w:tabs>
        <w:ind w:right="140" w:firstLine="0"/>
        <w:jc w:val="both"/>
        <w:rPr>
          <w:sz w:val="24"/>
        </w:rPr>
      </w:pPr>
      <w:r>
        <w:rPr>
          <w:sz w:val="24"/>
        </w:rPr>
        <w:t>проверка ВПР в строгом соответствии со стандартизированными критериями, проведение выборочной перепроверки работ (5% от общего числа работ по предмету в параллели), коллегиальная проверка ВПР;</w:t>
      </w:r>
    </w:p>
    <w:p w:rsidR="00906C16" w:rsidRDefault="00906C16" w:rsidP="00906C16">
      <w:pPr>
        <w:pStyle w:val="ac"/>
        <w:numPr>
          <w:ilvl w:val="2"/>
          <w:numId w:val="42"/>
        </w:numPr>
        <w:tabs>
          <w:tab w:val="left" w:pos="164"/>
        </w:tabs>
        <w:ind w:right="144" w:firstLine="0"/>
        <w:jc w:val="both"/>
        <w:rPr>
          <w:sz w:val="24"/>
        </w:rPr>
      </w:pPr>
      <w:r>
        <w:rPr>
          <w:sz w:val="24"/>
        </w:rPr>
        <w:t xml:space="preserve">непрерывный процесс повышения квалификации учителей в области результатов образования (курсы повышения квалификации, </w:t>
      </w:r>
      <w:proofErr w:type="spellStart"/>
      <w:r>
        <w:rPr>
          <w:sz w:val="24"/>
        </w:rPr>
        <w:t>внутришкольное</w:t>
      </w:r>
      <w:proofErr w:type="spellEnd"/>
      <w:r>
        <w:rPr>
          <w:sz w:val="24"/>
        </w:rPr>
        <w:t xml:space="preserve"> обучение, самообразование);</w:t>
      </w:r>
    </w:p>
    <w:p w:rsidR="00906C16" w:rsidRDefault="00906C16" w:rsidP="00906C16">
      <w:pPr>
        <w:pStyle w:val="ac"/>
        <w:numPr>
          <w:ilvl w:val="2"/>
          <w:numId w:val="42"/>
        </w:numPr>
        <w:tabs>
          <w:tab w:val="left" w:pos="236"/>
        </w:tabs>
        <w:ind w:right="145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80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оценочных </w:t>
      </w:r>
      <w:r>
        <w:rPr>
          <w:spacing w:val="-2"/>
          <w:sz w:val="24"/>
        </w:rPr>
        <w:t>процедур.</w:t>
      </w:r>
    </w:p>
    <w:p w:rsidR="00906C16" w:rsidRDefault="00906C16" w:rsidP="00906C16">
      <w:pPr>
        <w:pStyle w:val="ac"/>
        <w:numPr>
          <w:ilvl w:val="1"/>
          <w:numId w:val="42"/>
        </w:numPr>
        <w:tabs>
          <w:tab w:val="left" w:pos="422"/>
        </w:tabs>
        <w:ind w:right="2916" w:firstLine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ВПР осуществляется посредством:</w:t>
      </w:r>
    </w:p>
    <w:p w:rsidR="00906C16" w:rsidRDefault="00906C16" w:rsidP="00906C16">
      <w:pPr>
        <w:pStyle w:val="ac"/>
        <w:numPr>
          <w:ilvl w:val="2"/>
          <w:numId w:val="42"/>
        </w:numPr>
        <w:tabs>
          <w:tab w:val="left" w:pos="286"/>
        </w:tabs>
        <w:ind w:right="142" w:firstLine="0"/>
        <w:jc w:val="both"/>
        <w:rPr>
          <w:sz w:val="24"/>
        </w:rPr>
      </w:pPr>
      <w:r>
        <w:rPr>
          <w:sz w:val="24"/>
        </w:rPr>
        <w:t>привлечения наблюдателей из числа представителей МКУ «Управление образования Администрации Первомайского района», общественных наблюдателей из числа родителей (законных представителей обучающихся), представителей общественных организаций (при условии отсутствия конфликта интересов);</w:t>
      </w:r>
    </w:p>
    <w:p w:rsidR="00906C16" w:rsidRDefault="00906C16" w:rsidP="00906C16">
      <w:pPr>
        <w:pStyle w:val="ac"/>
        <w:numPr>
          <w:ilvl w:val="2"/>
          <w:numId w:val="42"/>
        </w:numPr>
        <w:tabs>
          <w:tab w:val="left" w:pos="140"/>
        </w:tabs>
        <w:ind w:left="140" w:hanging="138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возможности).</w:t>
      </w:r>
    </w:p>
    <w:p w:rsidR="00906C16" w:rsidRDefault="00906C16" w:rsidP="00906C16">
      <w:pPr>
        <w:pStyle w:val="1"/>
        <w:numPr>
          <w:ilvl w:val="0"/>
          <w:numId w:val="42"/>
        </w:numPr>
        <w:tabs>
          <w:tab w:val="left" w:pos="242"/>
        </w:tabs>
        <w:spacing w:before="3" w:line="274" w:lineRule="exact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906C16" w:rsidRDefault="00906C16" w:rsidP="00906C16">
      <w:pPr>
        <w:pStyle w:val="ac"/>
        <w:numPr>
          <w:ilvl w:val="1"/>
          <w:numId w:val="42"/>
        </w:numPr>
        <w:tabs>
          <w:tab w:val="left" w:pos="422"/>
        </w:tabs>
        <w:spacing w:line="274" w:lineRule="exact"/>
        <w:ind w:left="422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акта</w:t>
      </w:r>
      <w:r>
        <w:rPr>
          <w:spacing w:val="-4"/>
          <w:sz w:val="24"/>
        </w:rPr>
        <w:t>.</w:t>
      </w:r>
    </w:p>
    <w:sectPr w:rsidR="00906C16" w:rsidSect="00924C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4C36"/>
    <w:multiLevelType w:val="multilevel"/>
    <w:tmpl w:val="DB3C4740"/>
    <w:lvl w:ilvl="0">
      <w:start w:val="5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4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6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8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6DD6C13"/>
    <w:multiLevelType w:val="hybridMultilevel"/>
    <w:tmpl w:val="0DE43864"/>
    <w:lvl w:ilvl="0" w:tplc="DBD875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86F304C"/>
    <w:multiLevelType w:val="multilevel"/>
    <w:tmpl w:val="EF74ED10"/>
    <w:lvl w:ilvl="0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43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66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89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3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6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9" w:hanging="209"/>
      </w:pPr>
      <w:rPr>
        <w:rFonts w:hint="default"/>
        <w:lang w:val="ru-RU" w:eastAsia="en-US" w:bidi="ar-SA"/>
      </w:rPr>
    </w:lvl>
  </w:abstractNum>
  <w:abstractNum w:abstractNumId="3" w15:restartNumberingAfterBreak="0">
    <w:nsid w:val="09635D0E"/>
    <w:multiLevelType w:val="hybridMultilevel"/>
    <w:tmpl w:val="CCAEBCA2"/>
    <w:lvl w:ilvl="0" w:tplc="2AB6E9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F0326C4"/>
    <w:multiLevelType w:val="hybridMultilevel"/>
    <w:tmpl w:val="342E1352"/>
    <w:lvl w:ilvl="0" w:tplc="B9F214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CA0AD8"/>
    <w:multiLevelType w:val="hybridMultilevel"/>
    <w:tmpl w:val="D1009386"/>
    <w:lvl w:ilvl="0" w:tplc="13924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650C4E"/>
    <w:multiLevelType w:val="hybridMultilevel"/>
    <w:tmpl w:val="F0E06CE0"/>
    <w:lvl w:ilvl="0" w:tplc="871264C2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7" w15:restartNumberingAfterBreak="0">
    <w:nsid w:val="21573CEE"/>
    <w:multiLevelType w:val="hybridMultilevel"/>
    <w:tmpl w:val="5DF27D8C"/>
    <w:lvl w:ilvl="0" w:tplc="00B8DD9A">
      <w:numFmt w:val="bullet"/>
      <w:lvlText w:val=""/>
      <w:lvlJc w:val="left"/>
      <w:pPr>
        <w:ind w:left="2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0A1752">
      <w:numFmt w:val="bullet"/>
      <w:lvlText w:val="•"/>
      <w:lvlJc w:val="left"/>
      <w:pPr>
        <w:ind w:left="1020" w:hanging="178"/>
      </w:pPr>
      <w:rPr>
        <w:rFonts w:hint="default"/>
        <w:lang w:val="ru-RU" w:eastAsia="en-US" w:bidi="ar-SA"/>
      </w:rPr>
    </w:lvl>
    <w:lvl w:ilvl="2" w:tplc="F7E6ECD2">
      <w:numFmt w:val="bullet"/>
      <w:lvlText w:val="•"/>
      <w:lvlJc w:val="left"/>
      <w:pPr>
        <w:ind w:left="2041" w:hanging="178"/>
      </w:pPr>
      <w:rPr>
        <w:rFonts w:hint="default"/>
        <w:lang w:val="ru-RU" w:eastAsia="en-US" w:bidi="ar-SA"/>
      </w:rPr>
    </w:lvl>
    <w:lvl w:ilvl="3" w:tplc="B8922DD0">
      <w:numFmt w:val="bullet"/>
      <w:lvlText w:val="•"/>
      <w:lvlJc w:val="left"/>
      <w:pPr>
        <w:ind w:left="3061" w:hanging="178"/>
      </w:pPr>
      <w:rPr>
        <w:rFonts w:hint="default"/>
        <w:lang w:val="ru-RU" w:eastAsia="en-US" w:bidi="ar-SA"/>
      </w:rPr>
    </w:lvl>
    <w:lvl w:ilvl="4" w:tplc="EDEAD522">
      <w:numFmt w:val="bullet"/>
      <w:lvlText w:val="•"/>
      <w:lvlJc w:val="left"/>
      <w:pPr>
        <w:ind w:left="4082" w:hanging="178"/>
      </w:pPr>
      <w:rPr>
        <w:rFonts w:hint="default"/>
        <w:lang w:val="ru-RU" w:eastAsia="en-US" w:bidi="ar-SA"/>
      </w:rPr>
    </w:lvl>
    <w:lvl w:ilvl="5" w:tplc="02002F30">
      <w:numFmt w:val="bullet"/>
      <w:lvlText w:val="•"/>
      <w:lvlJc w:val="left"/>
      <w:pPr>
        <w:ind w:left="5103" w:hanging="178"/>
      </w:pPr>
      <w:rPr>
        <w:rFonts w:hint="default"/>
        <w:lang w:val="ru-RU" w:eastAsia="en-US" w:bidi="ar-SA"/>
      </w:rPr>
    </w:lvl>
    <w:lvl w:ilvl="6" w:tplc="A6D0027E">
      <w:numFmt w:val="bullet"/>
      <w:lvlText w:val="•"/>
      <w:lvlJc w:val="left"/>
      <w:pPr>
        <w:ind w:left="6123" w:hanging="178"/>
      </w:pPr>
      <w:rPr>
        <w:rFonts w:hint="default"/>
        <w:lang w:val="ru-RU" w:eastAsia="en-US" w:bidi="ar-SA"/>
      </w:rPr>
    </w:lvl>
    <w:lvl w:ilvl="7" w:tplc="FE4A09CA">
      <w:numFmt w:val="bullet"/>
      <w:lvlText w:val="•"/>
      <w:lvlJc w:val="left"/>
      <w:pPr>
        <w:ind w:left="7144" w:hanging="178"/>
      </w:pPr>
      <w:rPr>
        <w:rFonts w:hint="default"/>
        <w:lang w:val="ru-RU" w:eastAsia="en-US" w:bidi="ar-SA"/>
      </w:rPr>
    </w:lvl>
    <w:lvl w:ilvl="8" w:tplc="0FA6962E">
      <w:numFmt w:val="bullet"/>
      <w:lvlText w:val="•"/>
      <w:lvlJc w:val="left"/>
      <w:pPr>
        <w:ind w:left="8165" w:hanging="178"/>
      </w:pPr>
      <w:rPr>
        <w:rFonts w:hint="default"/>
        <w:lang w:val="ru-RU" w:eastAsia="en-US" w:bidi="ar-SA"/>
      </w:rPr>
    </w:lvl>
  </w:abstractNum>
  <w:abstractNum w:abstractNumId="8" w15:restartNumberingAfterBreak="0">
    <w:nsid w:val="2372055C"/>
    <w:multiLevelType w:val="hybridMultilevel"/>
    <w:tmpl w:val="DF5699EC"/>
    <w:lvl w:ilvl="0" w:tplc="96245E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BE82234"/>
    <w:multiLevelType w:val="hybridMultilevel"/>
    <w:tmpl w:val="EC26EF06"/>
    <w:lvl w:ilvl="0" w:tplc="A2262000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0" w15:restartNumberingAfterBreak="0">
    <w:nsid w:val="2CD10914"/>
    <w:multiLevelType w:val="hybridMultilevel"/>
    <w:tmpl w:val="2098D520"/>
    <w:lvl w:ilvl="0" w:tplc="36ACB3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D4C6E41"/>
    <w:multiLevelType w:val="hybridMultilevel"/>
    <w:tmpl w:val="0BDC754E"/>
    <w:lvl w:ilvl="0" w:tplc="E4644EB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763A8"/>
    <w:multiLevelType w:val="hybridMultilevel"/>
    <w:tmpl w:val="2DCA1A86"/>
    <w:lvl w:ilvl="0" w:tplc="9C304D76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3" w15:restartNumberingAfterBreak="0">
    <w:nsid w:val="2FF61B35"/>
    <w:multiLevelType w:val="hybridMultilevel"/>
    <w:tmpl w:val="F6D4B4CC"/>
    <w:lvl w:ilvl="0" w:tplc="7876AA70">
      <w:start w:val="1"/>
      <w:numFmt w:val="decimal"/>
      <w:lvlText w:val="%1."/>
      <w:lvlJc w:val="left"/>
      <w:pPr>
        <w:ind w:left="52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80D1D8"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2" w:tplc="F5BE2772">
      <w:numFmt w:val="bullet"/>
      <w:lvlText w:val="•"/>
      <w:lvlJc w:val="left"/>
      <w:pPr>
        <w:ind w:left="2570" w:hanging="240"/>
      </w:pPr>
      <w:rPr>
        <w:rFonts w:hint="default"/>
        <w:lang w:val="ru-RU" w:eastAsia="en-US" w:bidi="ar-SA"/>
      </w:rPr>
    </w:lvl>
    <w:lvl w:ilvl="3" w:tplc="A6B62C32">
      <w:numFmt w:val="bullet"/>
      <w:lvlText w:val="•"/>
      <w:lvlJc w:val="left"/>
      <w:pPr>
        <w:ind w:left="3596" w:hanging="240"/>
      </w:pPr>
      <w:rPr>
        <w:rFonts w:hint="default"/>
        <w:lang w:val="ru-RU" w:eastAsia="en-US" w:bidi="ar-SA"/>
      </w:rPr>
    </w:lvl>
    <w:lvl w:ilvl="4" w:tplc="E95037D8">
      <w:numFmt w:val="bullet"/>
      <w:lvlText w:val="•"/>
      <w:lvlJc w:val="left"/>
      <w:pPr>
        <w:ind w:left="4621" w:hanging="240"/>
      </w:pPr>
      <w:rPr>
        <w:rFonts w:hint="default"/>
        <w:lang w:val="ru-RU" w:eastAsia="en-US" w:bidi="ar-SA"/>
      </w:rPr>
    </w:lvl>
    <w:lvl w:ilvl="5" w:tplc="DBB8A570">
      <w:numFmt w:val="bullet"/>
      <w:lvlText w:val="•"/>
      <w:lvlJc w:val="left"/>
      <w:pPr>
        <w:ind w:left="5646" w:hanging="240"/>
      </w:pPr>
      <w:rPr>
        <w:rFonts w:hint="default"/>
        <w:lang w:val="ru-RU" w:eastAsia="en-US" w:bidi="ar-SA"/>
      </w:rPr>
    </w:lvl>
    <w:lvl w:ilvl="6" w:tplc="43A8F026">
      <w:numFmt w:val="bullet"/>
      <w:lvlText w:val="•"/>
      <w:lvlJc w:val="left"/>
      <w:pPr>
        <w:ind w:left="6672" w:hanging="240"/>
      </w:pPr>
      <w:rPr>
        <w:rFonts w:hint="default"/>
        <w:lang w:val="ru-RU" w:eastAsia="en-US" w:bidi="ar-SA"/>
      </w:rPr>
    </w:lvl>
    <w:lvl w:ilvl="7" w:tplc="A4E6B75E">
      <w:numFmt w:val="bullet"/>
      <w:lvlText w:val="•"/>
      <w:lvlJc w:val="left"/>
      <w:pPr>
        <w:ind w:left="7697" w:hanging="240"/>
      </w:pPr>
      <w:rPr>
        <w:rFonts w:hint="default"/>
        <w:lang w:val="ru-RU" w:eastAsia="en-US" w:bidi="ar-SA"/>
      </w:rPr>
    </w:lvl>
    <w:lvl w:ilvl="8" w:tplc="47F4B022">
      <w:numFmt w:val="bullet"/>
      <w:lvlText w:val="•"/>
      <w:lvlJc w:val="left"/>
      <w:pPr>
        <w:ind w:left="8722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31217092"/>
    <w:multiLevelType w:val="hybridMultilevel"/>
    <w:tmpl w:val="9D72BF0A"/>
    <w:lvl w:ilvl="0" w:tplc="8F0C68EE">
      <w:start w:val="1"/>
      <w:numFmt w:val="decimal"/>
      <w:lvlText w:val="%1."/>
      <w:lvlJc w:val="left"/>
      <w:pPr>
        <w:ind w:left="106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BEB140">
      <w:numFmt w:val="bullet"/>
      <w:lvlText w:val="•"/>
      <w:lvlJc w:val="left"/>
      <w:pPr>
        <w:ind w:left="2031" w:hanging="284"/>
      </w:pPr>
      <w:rPr>
        <w:rFonts w:hint="default"/>
        <w:lang w:val="ru-RU" w:eastAsia="en-US" w:bidi="ar-SA"/>
      </w:rPr>
    </w:lvl>
    <w:lvl w:ilvl="2" w:tplc="5F9A0986">
      <w:numFmt w:val="bullet"/>
      <w:lvlText w:val="•"/>
      <w:lvlJc w:val="left"/>
      <w:pPr>
        <w:ind w:left="3002" w:hanging="284"/>
      </w:pPr>
      <w:rPr>
        <w:rFonts w:hint="default"/>
        <w:lang w:val="ru-RU" w:eastAsia="en-US" w:bidi="ar-SA"/>
      </w:rPr>
    </w:lvl>
    <w:lvl w:ilvl="3" w:tplc="B86ECE9E">
      <w:numFmt w:val="bullet"/>
      <w:lvlText w:val="•"/>
      <w:lvlJc w:val="left"/>
      <w:pPr>
        <w:ind w:left="3974" w:hanging="284"/>
      </w:pPr>
      <w:rPr>
        <w:rFonts w:hint="default"/>
        <w:lang w:val="ru-RU" w:eastAsia="en-US" w:bidi="ar-SA"/>
      </w:rPr>
    </w:lvl>
    <w:lvl w:ilvl="4" w:tplc="03B0BD26">
      <w:numFmt w:val="bullet"/>
      <w:lvlText w:val="•"/>
      <w:lvlJc w:val="left"/>
      <w:pPr>
        <w:ind w:left="4945" w:hanging="284"/>
      </w:pPr>
      <w:rPr>
        <w:rFonts w:hint="default"/>
        <w:lang w:val="ru-RU" w:eastAsia="en-US" w:bidi="ar-SA"/>
      </w:rPr>
    </w:lvl>
    <w:lvl w:ilvl="5" w:tplc="ECE0DCF8">
      <w:numFmt w:val="bullet"/>
      <w:lvlText w:val="•"/>
      <w:lvlJc w:val="left"/>
      <w:pPr>
        <w:ind w:left="5916" w:hanging="284"/>
      </w:pPr>
      <w:rPr>
        <w:rFonts w:hint="default"/>
        <w:lang w:val="ru-RU" w:eastAsia="en-US" w:bidi="ar-SA"/>
      </w:rPr>
    </w:lvl>
    <w:lvl w:ilvl="6" w:tplc="9AA43448">
      <w:numFmt w:val="bullet"/>
      <w:lvlText w:val="•"/>
      <w:lvlJc w:val="left"/>
      <w:pPr>
        <w:ind w:left="6888" w:hanging="284"/>
      </w:pPr>
      <w:rPr>
        <w:rFonts w:hint="default"/>
        <w:lang w:val="ru-RU" w:eastAsia="en-US" w:bidi="ar-SA"/>
      </w:rPr>
    </w:lvl>
    <w:lvl w:ilvl="7" w:tplc="1884C90A">
      <w:numFmt w:val="bullet"/>
      <w:lvlText w:val="•"/>
      <w:lvlJc w:val="left"/>
      <w:pPr>
        <w:ind w:left="7859" w:hanging="284"/>
      </w:pPr>
      <w:rPr>
        <w:rFonts w:hint="default"/>
        <w:lang w:val="ru-RU" w:eastAsia="en-US" w:bidi="ar-SA"/>
      </w:rPr>
    </w:lvl>
    <w:lvl w:ilvl="8" w:tplc="37A29574">
      <w:numFmt w:val="bullet"/>
      <w:lvlText w:val="•"/>
      <w:lvlJc w:val="left"/>
      <w:pPr>
        <w:ind w:left="8830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378A71B0"/>
    <w:multiLevelType w:val="hybridMultilevel"/>
    <w:tmpl w:val="B0E84998"/>
    <w:lvl w:ilvl="0" w:tplc="358CAA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D67C2"/>
    <w:multiLevelType w:val="hybridMultilevel"/>
    <w:tmpl w:val="0BDC754E"/>
    <w:lvl w:ilvl="0" w:tplc="E4644EB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2262B"/>
    <w:multiLevelType w:val="hybridMultilevel"/>
    <w:tmpl w:val="C7CEBA72"/>
    <w:lvl w:ilvl="0" w:tplc="E4644EB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8" w15:restartNumberingAfterBreak="0">
    <w:nsid w:val="3BE74E4A"/>
    <w:multiLevelType w:val="hybridMultilevel"/>
    <w:tmpl w:val="768A2A06"/>
    <w:lvl w:ilvl="0" w:tplc="A8BA9AC2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9" w15:restartNumberingAfterBreak="0">
    <w:nsid w:val="3FF84FF6"/>
    <w:multiLevelType w:val="hybridMultilevel"/>
    <w:tmpl w:val="C7CEBA72"/>
    <w:lvl w:ilvl="0" w:tplc="E4644EB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0" w15:restartNumberingAfterBreak="0">
    <w:nsid w:val="40CF74FF"/>
    <w:multiLevelType w:val="hybridMultilevel"/>
    <w:tmpl w:val="3974AADA"/>
    <w:lvl w:ilvl="0" w:tplc="985A51A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26817"/>
    <w:multiLevelType w:val="hybridMultilevel"/>
    <w:tmpl w:val="F57E810C"/>
    <w:lvl w:ilvl="0" w:tplc="DBD875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239D7"/>
    <w:multiLevelType w:val="hybridMultilevel"/>
    <w:tmpl w:val="C7CEBA72"/>
    <w:lvl w:ilvl="0" w:tplc="E4644EB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3" w15:restartNumberingAfterBreak="0">
    <w:nsid w:val="4A2F2E2A"/>
    <w:multiLevelType w:val="hybridMultilevel"/>
    <w:tmpl w:val="DC60F322"/>
    <w:lvl w:ilvl="0" w:tplc="DBD87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F041BE9"/>
    <w:multiLevelType w:val="hybridMultilevel"/>
    <w:tmpl w:val="C7CEBA72"/>
    <w:lvl w:ilvl="0" w:tplc="E4644EB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5" w15:restartNumberingAfterBreak="0">
    <w:nsid w:val="5048106A"/>
    <w:multiLevelType w:val="hybridMultilevel"/>
    <w:tmpl w:val="C7CEBA72"/>
    <w:lvl w:ilvl="0" w:tplc="E4644EB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6" w15:restartNumberingAfterBreak="0">
    <w:nsid w:val="53676448"/>
    <w:multiLevelType w:val="hybridMultilevel"/>
    <w:tmpl w:val="F4921F70"/>
    <w:lvl w:ilvl="0" w:tplc="EEF4CD56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27" w15:restartNumberingAfterBreak="0">
    <w:nsid w:val="54434F24"/>
    <w:multiLevelType w:val="hybridMultilevel"/>
    <w:tmpl w:val="BF98B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05DD6"/>
    <w:multiLevelType w:val="hybridMultilevel"/>
    <w:tmpl w:val="0BDC754E"/>
    <w:lvl w:ilvl="0" w:tplc="E4644EB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954FD"/>
    <w:multiLevelType w:val="hybridMultilevel"/>
    <w:tmpl w:val="4622EE64"/>
    <w:lvl w:ilvl="0" w:tplc="27509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446F53"/>
    <w:multiLevelType w:val="hybridMultilevel"/>
    <w:tmpl w:val="DE981B64"/>
    <w:lvl w:ilvl="0" w:tplc="4A028000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1" w15:restartNumberingAfterBreak="0">
    <w:nsid w:val="63BF5D50"/>
    <w:multiLevelType w:val="hybridMultilevel"/>
    <w:tmpl w:val="DC60F322"/>
    <w:lvl w:ilvl="0" w:tplc="DBD87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48F0FDB"/>
    <w:multiLevelType w:val="hybridMultilevel"/>
    <w:tmpl w:val="0BDC754E"/>
    <w:lvl w:ilvl="0" w:tplc="E4644EB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32474"/>
    <w:multiLevelType w:val="hybridMultilevel"/>
    <w:tmpl w:val="507A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479DD"/>
    <w:multiLevelType w:val="multilevel"/>
    <w:tmpl w:val="2D6857CC"/>
    <w:lvl w:ilvl="0">
      <w:start w:val="4"/>
      <w:numFmt w:val="decimal"/>
      <w:lvlText w:val="%1"/>
      <w:lvlJc w:val="left"/>
      <w:pPr>
        <w:ind w:left="3324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85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50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5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0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5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0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6" w:hanging="427"/>
      </w:pPr>
      <w:rPr>
        <w:rFonts w:hint="default"/>
        <w:lang w:val="ru-RU" w:eastAsia="en-US" w:bidi="ar-SA"/>
      </w:rPr>
    </w:lvl>
  </w:abstractNum>
  <w:abstractNum w:abstractNumId="35" w15:restartNumberingAfterBreak="0">
    <w:nsid w:val="6DA636B3"/>
    <w:multiLevelType w:val="hybridMultilevel"/>
    <w:tmpl w:val="C6A4F488"/>
    <w:lvl w:ilvl="0" w:tplc="DBD875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EEC269E"/>
    <w:multiLevelType w:val="hybridMultilevel"/>
    <w:tmpl w:val="0DE43864"/>
    <w:lvl w:ilvl="0" w:tplc="DBD875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727D7336"/>
    <w:multiLevelType w:val="hybridMultilevel"/>
    <w:tmpl w:val="0BDC754E"/>
    <w:lvl w:ilvl="0" w:tplc="E4644EB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211BD"/>
    <w:multiLevelType w:val="hybridMultilevel"/>
    <w:tmpl w:val="EC8EB81E"/>
    <w:lvl w:ilvl="0" w:tplc="12C6851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2F5040F"/>
    <w:multiLevelType w:val="hybridMultilevel"/>
    <w:tmpl w:val="A19A28C0"/>
    <w:lvl w:ilvl="0" w:tplc="86EEFA5E">
      <w:start w:val="1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0" w15:restartNumberingAfterBreak="0">
    <w:nsid w:val="73932DC8"/>
    <w:multiLevelType w:val="hybridMultilevel"/>
    <w:tmpl w:val="7DB8A33E"/>
    <w:lvl w:ilvl="0" w:tplc="8CD42F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F5AC7"/>
    <w:multiLevelType w:val="hybridMultilevel"/>
    <w:tmpl w:val="337229CC"/>
    <w:lvl w:ilvl="0" w:tplc="F0849A0C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42" w15:restartNumberingAfterBreak="0">
    <w:nsid w:val="7698693C"/>
    <w:multiLevelType w:val="multilevel"/>
    <w:tmpl w:val="9C20EB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auto"/>
      </w:rPr>
    </w:lvl>
  </w:abstractNum>
  <w:abstractNum w:abstractNumId="43" w15:restartNumberingAfterBreak="0">
    <w:nsid w:val="7CBA38DF"/>
    <w:multiLevelType w:val="hybridMultilevel"/>
    <w:tmpl w:val="E4205CB4"/>
    <w:lvl w:ilvl="0" w:tplc="F9E0C9E6">
      <w:start w:val="1"/>
      <w:numFmt w:val="decimal"/>
      <w:lvlText w:val="%1."/>
      <w:lvlJc w:val="left"/>
      <w:pPr>
        <w:ind w:left="100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560A72">
      <w:numFmt w:val="bullet"/>
      <w:lvlText w:val="•"/>
      <w:lvlJc w:val="left"/>
      <w:pPr>
        <w:ind w:left="1977" w:hanging="240"/>
      </w:pPr>
      <w:rPr>
        <w:rFonts w:hint="default"/>
        <w:lang w:val="ru-RU" w:eastAsia="en-US" w:bidi="ar-SA"/>
      </w:rPr>
    </w:lvl>
    <w:lvl w:ilvl="2" w:tplc="24FE89BE">
      <w:numFmt w:val="bullet"/>
      <w:lvlText w:val="•"/>
      <w:lvlJc w:val="left"/>
      <w:pPr>
        <w:ind w:left="2954" w:hanging="240"/>
      </w:pPr>
      <w:rPr>
        <w:rFonts w:hint="default"/>
        <w:lang w:val="ru-RU" w:eastAsia="en-US" w:bidi="ar-SA"/>
      </w:rPr>
    </w:lvl>
    <w:lvl w:ilvl="3" w:tplc="C12EAE52">
      <w:numFmt w:val="bullet"/>
      <w:lvlText w:val="•"/>
      <w:lvlJc w:val="left"/>
      <w:pPr>
        <w:ind w:left="3932" w:hanging="240"/>
      </w:pPr>
      <w:rPr>
        <w:rFonts w:hint="default"/>
        <w:lang w:val="ru-RU" w:eastAsia="en-US" w:bidi="ar-SA"/>
      </w:rPr>
    </w:lvl>
    <w:lvl w:ilvl="4" w:tplc="FF284826">
      <w:numFmt w:val="bullet"/>
      <w:lvlText w:val="•"/>
      <w:lvlJc w:val="left"/>
      <w:pPr>
        <w:ind w:left="4909" w:hanging="240"/>
      </w:pPr>
      <w:rPr>
        <w:rFonts w:hint="default"/>
        <w:lang w:val="ru-RU" w:eastAsia="en-US" w:bidi="ar-SA"/>
      </w:rPr>
    </w:lvl>
    <w:lvl w:ilvl="5" w:tplc="589A93F8">
      <w:numFmt w:val="bullet"/>
      <w:lvlText w:val="•"/>
      <w:lvlJc w:val="left"/>
      <w:pPr>
        <w:ind w:left="5886" w:hanging="240"/>
      </w:pPr>
      <w:rPr>
        <w:rFonts w:hint="default"/>
        <w:lang w:val="ru-RU" w:eastAsia="en-US" w:bidi="ar-SA"/>
      </w:rPr>
    </w:lvl>
    <w:lvl w:ilvl="6" w:tplc="3154EB30">
      <w:numFmt w:val="bullet"/>
      <w:lvlText w:val="•"/>
      <w:lvlJc w:val="left"/>
      <w:pPr>
        <w:ind w:left="6864" w:hanging="240"/>
      </w:pPr>
      <w:rPr>
        <w:rFonts w:hint="default"/>
        <w:lang w:val="ru-RU" w:eastAsia="en-US" w:bidi="ar-SA"/>
      </w:rPr>
    </w:lvl>
    <w:lvl w:ilvl="7" w:tplc="56E03556">
      <w:numFmt w:val="bullet"/>
      <w:lvlText w:val="•"/>
      <w:lvlJc w:val="left"/>
      <w:pPr>
        <w:ind w:left="7841" w:hanging="240"/>
      </w:pPr>
      <w:rPr>
        <w:rFonts w:hint="default"/>
        <w:lang w:val="ru-RU" w:eastAsia="en-US" w:bidi="ar-SA"/>
      </w:rPr>
    </w:lvl>
    <w:lvl w:ilvl="8" w:tplc="6F4AD53E">
      <w:numFmt w:val="bullet"/>
      <w:lvlText w:val="•"/>
      <w:lvlJc w:val="left"/>
      <w:pPr>
        <w:ind w:left="8818" w:hanging="240"/>
      </w:pPr>
      <w:rPr>
        <w:rFonts w:hint="default"/>
        <w:lang w:val="ru-RU" w:eastAsia="en-US" w:bidi="ar-SA"/>
      </w:rPr>
    </w:lvl>
  </w:abstractNum>
  <w:abstractNum w:abstractNumId="44" w15:restartNumberingAfterBreak="0">
    <w:nsid w:val="7F04126D"/>
    <w:multiLevelType w:val="hybridMultilevel"/>
    <w:tmpl w:val="0BDC754E"/>
    <w:lvl w:ilvl="0" w:tplc="E4644EB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2"/>
  </w:num>
  <w:num w:numId="3">
    <w:abstractNumId w:val="38"/>
  </w:num>
  <w:num w:numId="4">
    <w:abstractNumId w:val="30"/>
  </w:num>
  <w:num w:numId="5">
    <w:abstractNumId w:val="18"/>
  </w:num>
  <w:num w:numId="6">
    <w:abstractNumId w:val="27"/>
  </w:num>
  <w:num w:numId="7">
    <w:abstractNumId w:val="12"/>
  </w:num>
  <w:num w:numId="8">
    <w:abstractNumId w:val="19"/>
  </w:num>
  <w:num w:numId="9">
    <w:abstractNumId w:val="22"/>
  </w:num>
  <w:num w:numId="10">
    <w:abstractNumId w:val="17"/>
  </w:num>
  <w:num w:numId="11">
    <w:abstractNumId w:val="25"/>
  </w:num>
  <w:num w:numId="12">
    <w:abstractNumId w:val="24"/>
  </w:num>
  <w:num w:numId="13">
    <w:abstractNumId w:val="44"/>
  </w:num>
  <w:num w:numId="14">
    <w:abstractNumId w:val="16"/>
  </w:num>
  <w:num w:numId="15">
    <w:abstractNumId w:val="28"/>
  </w:num>
  <w:num w:numId="16">
    <w:abstractNumId w:val="37"/>
  </w:num>
  <w:num w:numId="17">
    <w:abstractNumId w:val="6"/>
  </w:num>
  <w:num w:numId="18">
    <w:abstractNumId w:val="10"/>
  </w:num>
  <w:num w:numId="19">
    <w:abstractNumId w:val="39"/>
  </w:num>
  <w:num w:numId="20">
    <w:abstractNumId w:val="33"/>
  </w:num>
  <w:num w:numId="21">
    <w:abstractNumId w:val="11"/>
  </w:num>
  <w:num w:numId="22">
    <w:abstractNumId w:val="41"/>
  </w:num>
  <w:num w:numId="23">
    <w:abstractNumId w:val="15"/>
  </w:num>
  <w:num w:numId="24">
    <w:abstractNumId w:val="29"/>
  </w:num>
  <w:num w:numId="25">
    <w:abstractNumId w:val="4"/>
  </w:num>
  <w:num w:numId="26">
    <w:abstractNumId w:val="32"/>
  </w:num>
  <w:num w:numId="27">
    <w:abstractNumId w:val="35"/>
  </w:num>
  <w:num w:numId="28">
    <w:abstractNumId w:val="31"/>
  </w:num>
  <w:num w:numId="29">
    <w:abstractNumId w:val="1"/>
  </w:num>
  <w:num w:numId="30">
    <w:abstractNumId w:val="23"/>
  </w:num>
  <w:num w:numId="31">
    <w:abstractNumId w:val="21"/>
  </w:num>
  <w:num w:numId="32">
    <w:abstractNumId w:val="36"/>
  </w:num>
  <w:num w:numId="33">
    <w:abstractNumId w:val="20"/>
  </w:num>
  <w:num w:numId="34">
    <w:abstractNumId w:val="26"/>
  </w:num>
  <w:num w:numId="35">
    <w:abstractNumId w:val="40"/>
  </w:num>
  <w:num w:numId="36">
    <w:abstractNumId w:val="5"/>
  </w:num>
  <w:num w:numId="37">
    <w:abstractNumId w:val="8"/>
  </w:num>
  <w:num w:numId="38">
    <w:abstractNumId w:val="3"/>
  </w:num>
  <w:num w:numId="39">
    <w:abstractNumId w:val="14"/>
  </w:num>
  <w:num w:numId="40">
    <w:abstractNumId w:val="43"/>
  </w:num>
  <w:num w:numId="41">
    <w:abstractNumId w:val="13"/>
  </w:num>
  <w:num w:numId="42">
    <w:abstractNumId w:val="0"/>
  </w:num>
  <w:num w:numId="43">
    <w:abstractNumId w:val="34"/>
  </w:num>
  <w:num w:numId="44">
    <w:abstractNumId w:val="7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15"/>
    <w:rsid w:val="00000B47"/>
    <w:rsid w:val="00000E1A"/>
    <w:rsid w:val="000032D9"/>
    <w:rsid w:val="00024A0C"/>
    <w:rsid w:val="000333C2"/>
    <w:rsid w:val="00034119"/>
    <w:rsid w:val="000960C7"/>
    <w:rsid w:val="000A1481"/>
    <w:rsid w:val="000C365E"/>
    <w:rsid w:val="000C6C99"/>
    <w:rsid w:val="000E4D20"/>
    <w:rsid w:val="000F37CF"/>
    <w:rsid w:val="000F4721"/>
    <w:rsid w:val="00100317"/>
    <w:rsid w:val="0010592B"/>
    <w:rsid w:val="00117E8C"/>
    <w:rsid w:val="001343F9"/>
    <w:rsid w:val="0013781A"/>
    <w:rsid w:val="001544AE"/>
    <w:rsid w:val="00157CDD"/>
    <w:rsid w:val="00161DAB"/>
    <w:rsid w:val="00163AC6"/>
    <w:rsid w:val="00164117"/>
    <w:rsid w:val="00165D29"/>
    <w:rsid w:val="00184239"/>
    <w:rsid w:val="00186AA6"/>
    <w:rsid w:val="00187623"/>
    <w:rsid w:val="00191D09"/>
    <w:rsid w:val="00192CAC"/>
    <w:rsid w:val="00195285"/>
    <w:rsid w:val="001C6DE0"/>
    <w:rsid w:val="001F099E"/>
    <w:rsid w:val="001F2A94"/>
    <w:rsid w:val="00214EAA"/>
    <w:rsid w:val="002223A1"/>
    <w:rsid w:val="00244540"/>
    <w:rsid w:val="00252574"/>
    <w:rsid w:val="0025440C"/>
    <w:rsid w:val="00257044"/>
    <w:rsid w:val="00257999"/>
    <w:rsid w:val="00265E69"/>
    <w:rsid w:val="00266EE6"/>
    <w:rsid w:val="00270D49"/>
    <w:rsid w:val="00270DDF"/>
    <w:rsid w:val="002720F7"/>
    <w:rsid w:val="00280B1A"/>
    <w:rsid w:val="00297526"/>
    <w:rsid w:val="002A01C9"/>
    <w:rsid w:val="002D4942"/>
    <w:rsid w:val="0030414B"/>
    <w:rsid w:val="003045DD"/>
    <w:rsid w:val="003155CA"/>
    <w:rsid w:val="003268F3"/>
    <w:rsid w:val="00346D58"/>
    <w:rsid w:val="00351D47"/>
    <w:rsid w:val="0037166C"/>
    <w:rsid w:val="00383572"/>
    <w:rsid w:val="00387DB0"/>
    <w:rsid w:val="003B0629"/>
    <w:rsid w:val="003C512C"/>
    <w:rsid w:val="003D51D6"/>
    <w:rsid w:val="003F0634"/>
    <w:rsid w:val="003F736F"/>
    <w:rsid w:val="00406AF9"/>
    <w:rsid w:val="004264CD"/>
    <w:rsid w:val="00426536"/>
    <w:rsid w:val="004271A4"/>
    <w:rsid w:val="004500EC"/>
    <w:rsid w:val="0045306C"/>
    <w:rsid w:val="0046286D"/>
    <w:rsid w:val="00465AE8"/>
    <w:rsid w:val="00466F57"/>
    <w:rsid w:val="0048377C"/>
    <w:rsid w:val="00484565"/>
    <w:rsid w:val="004A40E5"/>
    <w:rsid w:val="004A4E48"/>
    <w:rsid w:val="004B29CD"/>
    <w:rsid w:val="004C679A"/>
    <w:rsid w:val="004D1A4E"/>
    <w:rsid w:val="004D57E7"/>
    <w:rsid w:val="004F0CB9"/>
    <w:rsid w:val="00501EB2"/>
    <w:rsid w:val="00503543"/>
    <w:rsid w:val="00507BBE"/>
    <w:rsid w:val="00516985"/>
    <w:rsid w:val="00535715"/>
    <w:rsid w:val="0054204C"/>
    <w:rsid w:val="0054487B"/>
    <w:rsid w:val="00562701"/>
    <w:rsid w:val="005736AE"/>
    <w:rsid w:val="0057571B"/>
    <w:rsid w:val="005759DF"/>
    <w:rsid w:val="00597A61"/>
    <w:rsid w:val="005A6AEB"/>
    <w:rsid w:val="005B4B77"/>
    <w:rsid w:val="005B70C6"/>
    <w:rsid w:val="005D7E9A"/>
    <w:rsid w:val="005E1B15"/>
    <w:rsid w:val="0060193E"/>
    <w:rsid w:val="006132AB"/>
    <w:rsid w:val="00614377"/>
    <w:rsid w:val="006143BD"/>
    <w:rsid w:val="006162D9"/>
    <w:rsid w:val="0062035C"/>
    <w:rsid w:val="0062644A"/>
    <w:rsid w:val="00633384"/>
    <w:rsid w:val="00657976"/>
    <w:rsid w:val="00662290"/>
    <w:rsid w:val="00663025"/>
    <w:rsid w:val="006804D4"/>
    <w:rsid w:val="00691E2F"/>
    <w:rsid w:val="006A0DD0"/>
    <w:rsid w:val="006A26C7"/>
    <w:rsid w:val="006A278D"/>
    <w:rsid w:val="006C103F"/>
    <w:rsid w:val="006C7408"/>
    <w:rsid w:val="006E34B2"/>
    <w:rsid w:val="006E5B30"/>
    <w:rsid w:val="006E5F6B"/>
    <w:rsid w:val="006E7586"/>
    <w:rsid w:val="006E7B4A"/>
    <w:rsid w:val="006F3953"/>
    <w:rsid w:val="00702DBD"/>
    <w:rsid w:val="00707685"/>
    <w:rsid w:val="00750F28"/>
    <w:rsid w:val="007751E2"/>
    <w:rsid w:val="00784DAF"/>
    <w:rsid w:val="007920E4"/>
    <w:rsid w:val="00793A65"/>
    <w:rsid w:val="007953AF"/>
    <w:rsid w:val="007D3A1B"/>
    <w:rsid w:val="007F42C0"/>
    <w:rsid w:val="008001F1"/>
    <w:rsid w:val="00801284"/>
    <w:rsid w:val="00825A9E"/>
    <w:rsid w:val="00830A81"/>
    <w:rsid w:val="00840C7E"/>
    <w:rsid w:val="00853A40"/>
    <w:rsid w:val="008603C8"/>
    <w:rsid w:val="00890DEB"/>
    <w:rsid w:val="008917F0"/>
    <w:rsid w:val="008A16F1"/>
    <w:rsid w:val="008B2CB7"/>
    <w:rsid w:val="008C2A22"/>
    <w:rsid w:val="008C7103"/>
    <w:rsid w:val="008D01B3"/>
    <w:rsid w:val="008F67CC"/>
    <w:rsid w:val="008F707E"/>
    <w:rsid w:val="00906C16"/>
    <w:rsid w:val="009116D7"/>
    <w:rsid w:val="00916E07"/>
    <w:rsid w:val="00924C62"/>
    <w:rsid w:val="00934E6B"/>
    <w:rsid w:val="00947A04"/>
    <w:rsid w:val="009622B3"/>
    <w:rsid w:val="00963A57"/>
    <w:rsid w:val="009749C4"/>
    <w:rsid w:val="009773AD"/>
    <w:rsid w:val="00991C84"/>
    <w:rsid w:val="009964D2"/>
    <w:rsid w:val="009A35F1"/>
    <w:rsid w:val="009D071B"/>
    <w:rsid w:val="009D25B8"/>
    <w:rsid w:val="009E565D"/>
    <w:rsid w:val="009F499E"/>
    <w:rsid w:val="009F5481"/>
    <w:rsid w:val="00A049BC"/>
    <w:rsid w:val="00A22ABA"/>
    <w:rsid w:val="00A31332"/>
    <w:rsid w:val="00A415F0"/>
    <w:rsid w:val="00A42EDC"/>
    <w:rsid w:val="00A438AF"/>
    <w:rsid w:val="00A44763"/>
    <w:rsid w:val="00A46879"/>
    <w:rsid w:val="00A546F1"/>
    <w:rsid w:val="00A54E21"/>
    <w:rsid w:val="00A55282"/>
    <w:rsid w:val="00A76A60"/>
    <w:rsid w:val="00A83C9B"/>
    <w:rsid w:val="00AA2570"/>
    <w:rsid w:val="00AC11E0"/>
    <w:rsid w:val="00AC22CF"/>
    <w:rsid w:val="00AC3805"/>
    <w:rsid w:val="00AD1AB4"/>
    <w:rsid w:val="00AD55C4"/>
    <w:rsid w:val="00B10BB4"/>
    <w:rsid w:val="00B1129B"/>
    <w:rsid w:val="00B403DD"/>
    <w:rsid w:val="00B43D64"/>
    <w:rsid w:val="00B5020E"/>
    <w:rsid w:val="00B808C6"/>
    <w:rsid w:val="00B94FC7"/>
    <w:rsid w:val="00B96ED7"/>
    <w:rsid w:val="00BA69D2"/>
    <w:rsid w:val="00BB2BC0"/>
    <w:rsid w:val="00BC4C47"/>
    <w:rsid w:val="00BC764B"/>
    <w:rsid w:val="00BD180E"/>
    <w:rsid w:val="00BF0886"/>
    <w:rsid w:val="00C015CA"/>
    <w:rsid w:val="00C1236F"/>
    <w:rsid w:val="00C218F0"/>
    <w:rsid w:val="00C32152"/>
    <w:rsid w:val="00C41E04"/>
    <w:rsid w:val="00C47E2E"/>
    <w:rsid w:val="00C624AA"/>
    <w:rsid w:val="00C62C18"/>
    <w:rsid w:val="00C640CF"/>
    <w:rsid w:val="00C74D6B"/>
    <w:rsid w:val="00C81F36"/>
    <w:rsid w:val="00CA315D"/>
    <w:rsid w:val="00CB25B3"/>
    <w:rsid w:val="00CD099E"/>
    <w:rsid w:val="00CD3CD5"/>
    <w:rsid w:val="00CF3EF4"/>
    <w:rsid w:val="00CF51EC"/>
    <w:rsid w:val="00D07EA0"/>
    <w:rsid w:val="00D203A7"/>
    <w:rsid w:val="00D51272"/>
    <w:rsid w:val="00D55737"/>
    <w:rsid w:val="00D606B5"/>
    <w:rsid w:val="00D8660E"/>
    <w:rsid w:val="00D86EAC"/>
    <w:rsid w:val="00D91B1E"/>
    <w:rsid w:val="00DC1CF3"/>
    <w:rsid w:val="00DD664C"/>
    <w:rsid w:val="00DE2CCA"/>
    <w:rsid w:val="00DF38A8"/>
    <w:rsid w:val="00DF5933"/>
    <w:rsid w:val="00E021D6"/>
    <w:rsid w:val="00E200DA"/>
    <w:rsid w:val="00E203A3"/>
    <w:rsid w:val="00E2273B"/>
    <w:rsid w:val="00E341C8"/>
    <w:rsid w:val="00E366CB"/>
    <w:rsid w:val="00E41C16"/>
    <w:rsid w:val="00E43D76"/>
    <w:rsid w:val="00E57F20"/>
    <w:rsid w:val="00E73651"/>
    <w:rsid w:val="00E762D8"/>
    <w:rsid w:val="00EA20AC"/>
    <w:rsid w:val="00EA43C6"/>
    <w:rsid w:val="00EA6B9A"/>
    <w:rsid w:val="00EB0872"/>
    <w:rsid w:val="00EB6EF7"/>
    <w:rsid w:val="00EF5C0E"/>
    <w:rsid w:val="00F021E8"/>
    <w:rsid w:val="00F15051"/>
    <w:rsid w:val="00F22C0C"/>
    <w:rsid w:val="00F2436C"/>
    <w:rsid w:val="00F26885"/>
    <w:rsid w:val="00F3439D"/>
    <w:rsid w:val="00F41471"/>
    <w:rsid w:val="00F426B3"/>
    <w:rsid w:val="00F56D01"/>
    <w:rsid w:val="00F62AA1"/>
    <w:rsid w:val="00F668EC"/>
    <w:rsid w:val="00F67E3C"/>
    <w:rsid w:val="00F800A4"/>
    <w:rsid w:val="00F85D2A"/>
    <w:rsid w:val="00F920DC"/>
    <w:rsid w:val="00F9615C"/>
    <w:rsid w:val="00F96948"/>
    <w:rsid w:val="00FA4142"/>
    <w:rsid w:val="00FA6FCE"/>
    <w:rsid w:val="00FC5290"/>
    <w:rsid w:val="00FF172A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878A"/>
  <w15:docId w15:val="{001CD801-AE78-48DF-8935-57F01594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07E"/>
  </w:style>
  <w:style w:type="paragraph" w:styleId="1">
    <w:name w:val="heading 1"/>
    <w:basedOn w:val="a"/>
    <w:link w:val="10"/>
    <w:uiPriority w:val="1"/>
    <w:qFormat/>
    <w:rsid w:val="00280B1A"/>
    <w:pPr>
      <w:widowControl w:val="0"/>
      <w:autoSpaceDE w:val="0"/>
      <w:autoSpaceDN w:val="0"/>
      <w:spacing w:after="0" w:line="240" w:lineRule="auto"/>
      <w:ind w:left="57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280B1A"/>
    <w:pPr>
      <w:widowControl w:val="0"/>
      <w:autoSpaceDE w:val="0"/>
      <w:autoSpaceDN w:val="0"/>
      <w:spacing w:after="0" w:line="240" w:lineRule="auto"/>
      <w:ind w:left="28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5357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5">
    <w:name w:val="Заголовок Знак"/>
    <w:basedOn w:val="a0"/>
    <w:link w:val="a4"/>
    <w:rsid w:val="00535715"/>
    <w:rPr>
      <w:rFonts w:ascii="Times New Roman" w:eastAsia="Times New Roman" w:hAnsi="Times New Roman" w:cs="Times New Roman"/>
      <w:b/>
      <w:sz w:val="36"/>
      <w:szCs w:val="20"/>
    </w:rPr>
  </w:style>
  <w:style w:type="character" w:styleId="a6">
    <w:name w:val="Hyperlink"/>
    <w:basedOn w:val="a0"/>
    <w:uiPriority w:val="99"/>
    <w:unhideWhenUsed/>
    <w:rsid w:val="0053571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83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377C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E57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546F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546F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280B1A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280B1A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a">
    <w:name w:val="Body Text"/>
    <w:basedOn w:val="a"/>
    <w:link w:val="ab"/>
    <w:uiPriority w:val="1"/>
    <w:qFormat/>
    <w:rsid w:val="00280B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280B1A"/>
    <w:rPr>
      <w:rFonts w:ascii="Times New Roman" w:eastAsia="Times New Roman" w:hAnsi="Times New Roman" w:cs="Times New Roman"/>
      <w:lang w:eastAsia="en-US"/>
    </w:rPr>
  </w:style>
  <w:style w:type="paragraph" w:styleId="ac">
    <w:name w:val="List Paragraph"/>
    <w:basedOn w:val="a"/>
    <w:uiPriority w:val="1"/>
    <w:qFormat/>
    <w:rsid w:val="00280B1A"/>
    <w:pPr>
      <w:widowControl w:val="0"/>
      <w:autoSpaceDE w:val="0"/>
      <w:autoSpaceDN w:val="0"/>
      <w:spacing w:after="0" w:line="240" w:lineRule="auto"/>
      <w:ind w:left="285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3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8A3ED-0418-4D29-820A-9595EBF2F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Ноутбук</cp:lastModifiedBy>
  <cp:revision>8</cp:revision>
  <cp:lastPrinted>2025-02-25T07:02:00Z</cp:lastPrinted>
  <dcterms:created xsi:type="dcterms:W3CDTF">2025-04-27T05:41:00Z</dcterms:created>
  <dcterms:modified xsi:type="dcterms:W3CDTF">2025-04-27T06:24:00Z</dcterms:modified>
</cp:coreProperties>
</file>